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B5AC" w14:textId="2AF9EE31" w:rsidR="00100771" w:rsidRPr="0091586C" w:rsidRDefault="00100771" w:rsidP="00100771">
      <w:pPr>
        <w:jc w:val="center"/>
        <w:rPr>
          <w:b/>
          <w:sz w:val="22"/>
          <w:szCs w:val="22"/>
          <w:lang w:val="ro-RO" w:eastAsia="ro-RO"/>
        </w:rPr>
      </w:pPr>
      <w:r w:rsidRPr="0091586C">
        <w:rPr>
          <w:b/>
          <w:sz w:val="22"/>
          <w:szCs w:val="22"/>
          <w:lang w:val="ro-RO" w:eastAsia="ro-RO"/>
        </w:rPr>
        <w:t>Buletin de vot prin coresponden</w:t>
      </w:r>
      <w:r w:rsidR="00123AEF">
        <w:rPr>
          <w:b/>
          <w:sz w:val="22"/>
          <w:szCs w:val="22"/>
          <w:lang w:val="ro-RO" w:eastAsia="ro-RO"/>
        </w:rPr>
        <w:t>ț</w:t>
      </w:r>
      <w:r w:rsidRPr="0091586C">
        <w:rPr>
          <w:b/>
          <w:sz w:val="22"/>
          <w:szCs w:val="22"/>
          <w:lang w:val="ro-RO" w:eastAsia="ro-RO"/>
        </w:rPr>
        <w:t>ă</w:t>
      </w:r>
    </w:p>
    <w:p w14:paraId="0A987615" w14:textId="43DE8555" w:rsidR="00100771" w:rsidRPr="0091586C" w:rsidRDefault="00100771" w:rsidP="00100771">
      <w:pPr>
        <w:jc w:val="center"/>
        <w:outlineLvl w:val="0"/>
        <w:rPr>
          <w:sz w:val="22"/>
          <w:szCs w:val="22"/>
          <w:lang w:val="ro-RO" w:eastAsia="ro-RO"/>
        </w:rPr>
      </w:pPr>
      <w:r w:rsidRPr="0091586C">
        <w:rPr>
          <w:b/>
          <w:sz w:val="22"/>
          <w:szCs w:val="22"/>
          <w:lang w:val="ro-RO" w:eastAsia="ro-RO"/>
        </w:rPr>
        <w:t>pentru ac</w:t>
      </w:r>
      <w:r w:rsidR="00123AEF">
        <w:rPr>
          <w:b/>
          <w:sz w:val="22"/>
          <w:szCs w:val="22"/>
          <w:lang w:val="ro-RO" w:eastAsia="ro-RO"/>
        </w:rPr>
        <w:t>ț</w:t>
      </w:r>
      <w:r w:rsidRPr="0091586C">
        <w:rPr>
          <w:b/>
          <w:sz w:val="22"/>
          <w:szCs w:val="22"/>
          <w:lang w:val="ro-RO" w:eastAsia="ro-RO"/>
        </w:rPr>
        <w:t>ionari persoane fizice</w:t>
      </w:r>
    </w:p>
    <w:p w14:paraId="15F6BB01" w14:textId="09BC90C2" w:rsidR="00100771" w:rsidRPr="0091586C" w:rsidRDefault="00100771" w:rsidP="00100771">
      <w:pPr>
        <w:jc w:val="center"/>
        <w:outlineLvl w:val="0"/>
        <w:rPr>
          <w:sz w:val="22"/>
          <w:szCs w:val="22"/>
          <w:lang w:val="ro-RO" w:eastAsia="ro-RO"/>
        </w:rPr>
      </w:pPr>
      <w:r w:rsidRPr="0091586C">
        <w:rPr>
          <w:sz w:val="22"/>
          <w:szCs w:val="22"/>
          <w:lang w:val="ro-RO" w:eastAsia="ro-RO"/>
        </w:rPr>
        <w:t>pentru Adunarea Generală Extraordinară a Ac</w:t>
      </w:r>
      <w:r w:rsidR="00123AEF">
        <w:rPr>
          <w:sz w:val="22"/>
          <w:szCs w:val="22"/>
          <w:lang w:val="ro-RO" w:eastAsia="ro-RO"/>
        </w:rPr>
        <w:t>ț</w:t>
      </w:r>
      <w:r w:rsidRPr="0091586C">
        <w:rPr>
          <w:sz w:val="22"/>
          <w:szCs w:val="22"/>
          <w:lang w:val="ro-RO" w:eastAsia="ro-RO"/>
        </w:rPr>
        <w:t xml:space="preserve">ionarilor </w:t>
      </w:r>
    </w:p>
    <w:p w14:paraId="3570D1C2" w14:textId="1834A6B2" w:rsidR="00100771" w:rsidRPr="0091586C" w:rsidRDefault="00100771" w:rsidP="00100771">
      <w:pPr>
        <w:jc w:val="center"/>
        <w:outlineLvl w:val="0"/>
        <w:rPr>
          <w:sz w:val="22"/>
          <w:szCs w:val="22"/>
          <w:lang w:val="ro-RO" w:eastAsia="ro-RO"/>
        </w:rPr>
      </w:pPr>
      <w:r w:rsidRPr="0091586C">
        <w:rPr>
          <w:sz w:val="22"/>
          <w:szCs w:val="22"/>
          <w:lang w:val="ro-RO" w:eastAsia="ro-RO"/>
        </w:rPr>
        <w:t>Fondul Proprietatea S</w:t>
      </w:r>
      <w:r w:rsidR="00DC52C0">
        <w:rPr>
          <w:sz w:val="22"/>
          <w:szCs w:val="22"/>
          <w:lang w:val="ro-RO" w:eastAsia="ro-RO"/>
        </w:rPr>
        <w:t>.</w:t>
      </w:r>
      <w:r w:rsidRPr="0091586C">
        <w:rPr>
          <w:sz w:val="22"/>
          <w:szCs w:val="22"/>
          <w:lang w:val="ro-RO" w:eastAsia="ro-RO"/>
        </w:rPr>
        <w:t>A</w:t>
      </w:r>
      <w:r w:rsidR="00DC52C0">
        <w:rPr>
          <w:sz w:val="22"/>
          <w:szCs w:val="22"/>
          <w:lang w:val="ro-RO" w:eastAsia="ro-RO"/>
        </w:rPr>
        <w:t>.</w:t>
      </w:r>
    </w:p>
    <w:p w14:paraId="442BC263" w14:textId="3516D7BD" w:rsidR="00100771" w:rsidRDefault="00100771" w:rsidP="00100771">
      <w:pPr>
        <w:jc w:val="center"/>
        <w:rPr>
          <w:sz w:val="22"/>
          <w:szCs w:val="22"/>
          <w:lang w:val="ro-RO" w:eastAsia="ro-RO"/>
        </w:rPr>
      </w:pPr>
      <w:r w:rsidRPr="0091586C">
        <w:rPr>
          <w:sz w:val="22"/>
          <w:szCs w:val="22"/>
          <w:lang w:val="ro-RO" w:eastAsia="ro-RO"/>
        </w:rPr>
        <w:t xml:space="preserve">din data de </w:t>
      </w:r>
      <w:r w:rsidR="00DC52C0" w:rsidRPr="00DC52C0">
        <w:rPr>
          <w:sz w:val="22"/>
          <w:szCs w:val="22"/>
          <w:lang w:val="ro-RO" w:eastAsia="ro-RO"/>
        </w:rPr>
        <w:t>13 februarie 2024</w:t>
      </w:r>
    </w:p>
    <w:p w14:paraId="0732B5B5" w14:textId="28812571" w:rsidR="0098554E" w:rsidRDefault="00DC52C0" w:rsidP="004B1DF8">
      <w:pPr>
        <w:jc w:val="center"/>
        <w:rPr>
          <w:sz w:val="22"/>
          <w:szCs w:val="22"/>
          <w:lang w:val="ro-RO" w:eastAsia="ro-RO"/>
        </w:rPr>
      </w:pPr>
      <w:r>
        <w:rPr>
          <w:sz w:val="22"/>
          <w:szCs w:val="22"/>
          <w:lang w:val="ro-RO" w:eastAsia="ro-RO"/>
        </w:rPr>
        <w:t>(</w:t>
      </w:r>
      <w:r w:rsidRPr="00DC52C0">
        <w:rPr>
          <w:sz w:val="22"/>
          <w:szCs w:val="22"/>
          <w:lang w:val="ro-RO" w:eastAsia="ro-RO"/>
        </w:rPr>
        <w:t>„</w:t>
      </w:r>
      <w:r w:rsidRPr="00DC52C0">
        <w:rPr>
          <w:b/>
          <w:bCs/>
          <w:sz w:val="22"/>
          <w:szCs w:val="22"/>
          <w:lang w:val="ro-RO" w:eastAsia="ro-RO"/>
        </w:rPr>
        <w:t>AGEA</w:t>
      </w:r>
      <w:r w:rsidRPr="00DC52C0">
        <w:rPr>
          <w:sz w:val="22"/>
          <w:szCs w:val="22"/>
          <w:lang w:val="ro-RO" w:eastAsia="ro-RO"/>
        </w:rPr>
        <w:t>”</w:t>
      </w:r>
      <w:r w:rsidR="00D97D86" w:rsidRPr="0091586C">
        <w:rPr>
          <w:sz w:val="22"/>
          <w:szCs w:val="22"/>
          <w:lang w:val="ro-RO" w:eastAsia="ro-RO"/>
        </w:rPr>
        <w:t>)</w:t>
      </w:r>
    </w:p>
    <w:p w14:paraId="7782799F" w14:textId="53FD964D" w:rsidR="00877032" w:rsidRPr="00877032" w:rsidRDefault="00877032" w:rsidP="00877032">
      <w:pPr>
        <w:jc w:val="center"/>
        <w:rPr>
          <w:i/>
          <w:iCs/>
          <w:sz w:val="22"/>
          <w:szCs w:val="22"/>
          <w:lang w:val="ro-RO" w:eastAsia="ro-RO"/>
        </w:rPr>
      </w:pPr>
      <w:r w:rsidRPr="00877032">
        <w:rPr>
          <w:i/>
          <w:iCs/>
          <w:sz w:val="22"/>
          <w:szCs w:val="22"/>
          <w:lang w:val="ro-RO" w:eastAsia="ro-RO"/>
        </w:rPr>
        <w:t>-</w:t>
      </w:r>
      <w:r>
        <w:rPr>
          <w:i/>
          <w:iCs/>
          <w:sz w:val="22"/>
          <w:szCs w:val="22"/>
          <w:lang w:val="ro-RO" w:eastAsia="ro-RO"/>
        </w:rPr>
        <w:t xml:space="preserve"> </w:t>
      </w:r>
      <w:r w:rsidRPr="00877032">
        <w:rPr>
          <w:i/>
          <w:iCs/>
          <w:sz w:val="22"/>
          <w:szCs w:val="22"/>
          <w:lang w:val="ro-RO" w:eastAsia="ro-RO"/>
        </w:rPr>
        <w:t>Model indicativ -</w:t>
      </w:r>
    </w:p>
    <w:p w14:paraId="5DCD31AB" w14:textId="77777777" w:rsidR="00100771" w:rsidRPr="0091586C" w:rsidRDefault="00100771" w:rsidP="00100771">
      <w:pPr>
        <w:jc w:val="center"/>
        <w:rPr>
          <w:sz w:val="22"/>
          <w:szCs w:val="22"/>
          <w:lang w:val="ro-RO"/>
        </w:rPr>
      </w:pPr>
    </w:p>
    <w:p w14:paraId="23F767EE" w14:textId="77777777" w:rsidR="00100771" w:rsidRPr="0091586C" w:rsidRDefault="00100771" w:rsidP="00100771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91586C">
        <w:rPr>
          <w:sz w:val="22"/>
          <w:szCs w:val="22"/>
          <w:lang w:val="ro-RO"/>
        </w:rPr>
        <w:t>Subsemnatul, [________________________],</w:t>
      </w:r>
    </w:p>
    <w:p w14:paraId="6AEEE1E9" w14:textId="3EED6F8B" w:rsidR="00100771" w:rsidRPr="00D61A44" w:rsidRDefault="00100771" w:rsidP="00100771">
      <w:pPr>
        <w:autoSpaceDE w:val="0"/>
        <w:autoSpaceDN w:val="0"/>
        <w:adjustRightInd w:val="0"/>
        <w:jc w:val="both"/>
        <w:rPr>
          <w:color w:val="808080"/>
          <w:sz w:val="22"/>
          <w:szCs w:val="22"/>
          <w:lang w:val="ro-RO"/>
        </w:rPr>
      </w:pPr>
      <w:r w:rsidRPr="00D61A44">
        <w:rPr>
          <w:color w:val="808080"/>
          <w:sz w:val="22"/>
          <w:szCs w:val="22"/>
          <w:lang w:val="ro-RO"/>
        </w:rPr>
        <w:t>(ATEN</w:t>
      </w:r>
      <w:r w:rsidR="00123AEF">
        <w:rPr>
          <w:color w:val="808080"/>
          <w:sz w:val="22"/>
          <w:szCs w:val="22"/>
          <w:lang w:val="ro-RO"/>
        </w:rPr>
        <w:t>Ț</w:t>
      </w:r>
      <w:r w:rsidRPr="00D61A44">
        <w:rPr>
          <w:color w:val="808080"/>
          <w:sz w:val="22"/>
          <w:szCs w:val="22"/>
          <w:lang w:val="ro-RO"/>
        </w:rPr>
        <w:t xml:space="preserve">IE! se va completa cu numele </w:t>
      </w:r>
      <w:r w:rsidR="00123AEF">
        <w:rPr>
          <w:color w:val="808080"/>
          <w:sz w:val="22"/>
          <w:szCs w:val="22"/>
          <w:lang w:val="ro-RO"/>
        </w:rPr>
        <w:t>ș</w:t>
      </w:r>
      <w:r w:rsidRPr="00D61A44">
        <w:rPr>
          <w:color w:val="808080"/>
          <w:sz w:val="22"/>
          <w:szCs w:val="22"/>
          <w:lang w:val="ro-RO"/>
        </w:rPr>
        <w:t>i prenumele ac</w:t>
      </w:r>
      <w:r w:rsidR="00123AEF">
        <w:rPr>
          <w:color w:val="808080"/>
          <w:sz w:val="22"/>
          <w:szCs w:val="22"/>
          <w:lang w:val="ro-RO"/>
        </w:rPr>
        <w:t>ț</w:t>
      </w:r>
      <w:r w:rsidRPr="00D61A44">
        <w:rPr>
          <w:color w:val="808080"/>
          <w:sz w:val="22"/>
          <w:szCs w:val="22"/>
          <w:lang w:val="ro-RO"/>
        </w:rPr>
        <w:t>ionarului persoană fizică)</w:t>
      </w:r>
    </w:p>
    <w:p w14:paraId="695DA79F" w14:textId="77777777" w:rsidR="00100771" w:rsidRPr="00D61A44" w:rsidRDefault="00100771" w:rsidP="00100771">
      <w:pPr>
        <w:autoSpaceDE w:val="0"/>
        <w:autoSpaceDN w:val="0"/>
        <w:adjustRightInd w:val="0"/>
        <w:jc w:val="both"/>
        <w:rPr>
          <w:color w:val="808080"/>
          <w:sz w:val="22"/>
          <w:szCs w:val="22"/>
          <w:lang w:val="ro-RO"/>
        </w:rPr>
      </w:pPr>
    </w:p>
    <w:p w14:paraId="625C4D94" w14:textId="1A920D59" w:rsidR="00100771" w:rsidRPr="0091586C" w:rsidRDefault="00100771" w:rsidP="00100771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91586C">
        <w:rPr>
          <w:sz w:val="22"/>
          <w:szCs w:val="22"/>
          <w:lang w:val="ro-RO"/>
        </w:rPr>
        <w:t>identificat cu B.I./C.I./</w:t>
      </w:r>
      <w:r w:rsidR="0091586C" w:rsidRPr="0091586C">
        <w:rPr>
          <w:sz w:val="22"/>
          <w:szCs w:val="22"/>
          <w:lang w:val="ro-RO"/>
        </w:rPr>
        <w:t>pa</w:t>
      </w:r>
      <w:r w:rsidR="00123AEF">
        <w:rPr>
          <w:sz w:val="22"/>
          <w:szCs w:val="22"/>
          <w:lang w:val="ro-RO"/>
        </w:rPr>
        <w:t>ș</w:t>
      </w:r>
      <w:r w:rsidR="0091586C" w:rsidRPr="0091586C">
        <w:rPr>
          <w:sz w:val="22"/>
          <w:szCs w:val="22"/>
          <w:lang w:val="ro-RO"/>
        </w:rPr>
        <w:t>aport</w:t>
      </w:r>
      <w:r w:rsidRPr="0091586C">
        <w:rPr>
          <w:sz w:val="22"/>
          <w:szCs w:val="22"/>
          <w:lang w:val="ro-RO"/>
        </w:rPr>
        <w:t xml:space="preserve"> seria [____], nr. [____________], eliberat de [______________], la data de [__________], CNP [________________________], având domiciliul în [____________________________________________________________], </w:t>
      </w:r>
    </w:p>
    <w:p w14:paraId="0A191A3C" w14:textId="77777777" w:rsidR="00100771" w:rsidRPr="0091586C" w:rsidRDefault="00100771" w:rsidP="00100771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00101FC1" w14:textId="77777777" w:rsidR="00100771" w:rsidRPr="0091586C" w:rsidRDefault="00100771" w:rsidP="00100771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91586C">
        <w:rPr>
          <w:sz w:val="22"/>
          <w:szCs w:val="22"/>
          <w:lang w:val="ro-RO"/>
        </w:rPr>
        <w:t>reprezentat legal prin [________________________],</w:t>
      </w:r>
    </w:p>
    <w:p w14:paraId="3CD77BFA" w14:textId="2C800ECE" w:rsidR="00100771" w:rsidRPr="00D61A44" w:rsidRDefault="00100771" w:rsidP="00100771">
      <w:pPr>
        <w:autoSpaceDE w:val="0"/>
        <w:autoSpaceDN w:val="0"/>
        <w:adjustRightInd w:val="0"/>
        <w:jc w:val="both"/>
        <w:rPr>
          <w:color w:val="808080"/>
          <w:sz w:val="22"/>
          <w:szCs w:val="22"/>
          <w:lang w:val="ro-RO"/>
        </w:rPr>
      </w:pPr>
      <w:r w:rsidRPr="00D61A44">
        <w:rPr>
          <w:color w:val="808080"/>
          <w:sz w:val="22"/>
          <w:szCs w:val="22"/>
          <w:lang w:val="ro-RO"/>
        </w:rPr>
        <w:t>(ATEN</w:t>
      </w:r>
      <w:r w:rsidR="00123AEF">
        <w:rPr>
          <w:color w:val="808080"/>
          <w:sz w:val="22"/>
          <w:szCs w:val="22"/>
          <w:lang w:val="ro-RO"/>
        </w:rPr>
        <w:t>Ț</w:t>
      </w:r>
      <w:r w:rsidRPr="00D61A44">
        <w:rPr>
          <w:color w:val="808080"/>
          <w:sz w:val="22"/>
          <w:szCs w:val="22"/>
          <w:lang w:val="ro-RO"/>
        </w:rPr>
        <w:t xml:space="preserve">IE! se va completa cu numele </w:t>
      </w:r>
      <w:r w:rsidR="00123AEF">
        <w:rPr>
          <w:color w:val="808080"/>
          <w:sz w:val="22"/>
          <w:szCs w:val="22"/>
          <w:lang w:val="ro-RO"/>
        </w:rPr>
        <w:t>ș</w:t>
      </w:r>
      <w:r w:rsidRPr="00D61A44">
        <w:rPr>
          <w:color w:val="808080"/>
          <w:sz w:val="22"/>
          <w:szCs w:val="22"/>
          <w:lang w:val="ro-RO"/>
        </w:rPr>
        <w:t xml:space="preserve">i prenumele reprezentantului legal al </w:t>
      </w:r>
      <w:r w:rsidR="0091586C" w:rsidRPr="0091586C">
        <w:rPr>
          <w:color w:val="808080"/>
          <w:sz w:val="22"/>
          <w:szCs w:val="22"/>
          <w:lang w:val="ro-RO"/>
        </w:rPr>
        <w:t>ac</w:t>
      </w:r>
      <w:r w:rsidR="00123AEF">
        <w:rPr>
          <w:color w:val="808080"/>
          <w:sz w:val="22"/>
          <w:szCs w:val="22"/>
          <w:lang w:val="ro-RO"/>
        </w:rPr>
        <w:t>ț</w:t>
      </w:r>
      <w:r w:rsidR="0091586C" w:rsidRPr="0091586C">
        <w:rPr>
          <w:color w:val="808080"/>
          <w:sz w:val="22"/>
          <w:szCs w:val="22"/>
          <w:lang w:val="ro-RO"/>
        </w:rPr>
        <w:t>ionarului</w:t>
      </w:r>
      <w:r w:rsidRPr="00D61A44">
        <w:rPr>
          <w:color w:val="808080"/>
          <w:sz w:val="22"/>
          <w:szCs w:val="22"/>
          <w:lang w:val="ro-RO"/>
        </w:rPr>
        <w:t xml:space="preserve"> persoană fizică numai pentru </w:t>
      </w:r>
      <w:r w:rsidR="0091586C" w:rsidRPr="0091586C">
        <w:rPr>
          <w:color w:val="808080"/>
          <w:sz w:val="22"/>
          <w:szCs w:val="22"/>
          <w:lang w:val="ro-RO"/>
        </w:rPr>
        <w:t>ac</w:t>
      </w:r>
      <w:r w:rsidR="00123AEF">
        <w:rPr>
          <w:color w:val="808080"/>
          <w:sz w:val="22"/>
          <w:szCs w:val="22"/>
          <w:lang w:val="ro-RO"/>
        </w:rPr>
        <w:t>ț</w:t>
      </w:r>
      <w:r w:rsidR="0091586C" w:rsidRPr="0091586C">
        <w:rPr>
          <w:color w:val="808080"/>
          <w:sz w:val="22"/>
          <w:szCs w:val="22"/>
          <w:lang w:val="ro-RO"/>
        </w:rPr>
        <w:t>ionarii</w:t>
      </w:r>
      <w:r w:rsidRPr="00D61A44">
        <w:rPr>
          <w:color w:val="808080"/>
          <w:sz w:val="22"/>
          <w:szCs w:val="22"/>
          <w:lang w:val="ro-RO"/>
        </w:rPr>
        <w:t xml:space="preserve"> persoane fizice lipsite de capacitate de </w:t>
      </w:r>
      <w:r w:rsidR="0091586C" w:rsidRPr="0091586C">
        <w:rPr>
          <w:color w:val="808080"/>
          <w:sz w:val="22"/>
          <w:szCs w:val="22"/>
          <w:lang w:val="ro-RO"/>
        </w:rPr>
        <w:t>exerci</w:t>
      </w:r>
      <w:r w:rsidR="00123AEF">
        <w:rPr>
          <w:color w:val="808080"/>
          <w:sz w:val="22"/>
          <w:szCs w:val="22"/>
          <w:lang w:val="ro-RO"/>
        </w:rPr>
        <w:t>ț</w:t>
      </w:r>
      <w:r w:rsidR="0091586C" w:rsidRPr="0091586C">
        <w:rPr>
          <w:color w:val="808080"/>
          <w:sz w:val="22"/>
          <w:szCs w:val="22"/>
          <w:lang w:val="ro-RO"/>
        </w:rPr>
        <w:t>iu</w:t>
      </w:r>
      <w:r w:rsidRPr="00D61A44">
        <w:rPr>
          <w:color w:val="808080"/>
          <w:sz w:val="22"/>
          <w:szCs w:val="22"/>
          <w:lang w:val="ro-RO"/>
        </w:rPr>
        <w:t xml:space="preserve"> sau cu capacitate de </w:t>
      </w:r>
      <w:r w:rsidR="0091586C" w:rsidRPr="0091586C">
        <w:rPr>
          <w:color w:val="808080"/>
          <w:sz w:val="22"/>
          <w:szCs w:val="22"/>
          <w:lang w:val="ro-RO"/>
        </w:rPr>
        <w:t>exerci</w:t>
      </w:r>
      <w:r w:rsidR="00123AEF">
        <w:rPr>
          <w:color w:val="808080"/>
          <w:sz w:val="22"/>
          <w:szCs w:val="22"/>
          <w:lang w:val="ro-RO"/>
        </w:rPr>
        <w:t>ț</w:t>
      </w:r>
      <w:r w:rsidR="0091586C" w:rsidRPr="0091586C">
        <w:rPr>
          <w:color w:val="808080"/>
          <w:sz w:val="22"/>
          <w:szCs w:val="22"/>
          <w:lang w:val="ro-RO"/>
        </w:rPr>
        <w:t>iu</w:t>
      </w:r>
      <w:r w:rsidRPr="00D61A44">
        <w:rPr>
          <w:color w:val="808080"/>
          <w:sz w:val="22"/>
          <w:szCs w:val="22"/>
          <w:lang w:val="ro-RO"/>
        </w:rPr>
        <w:t xml:space="preserve"> restrânsă)</w:t>
      </w:r>
    </w:p>
    <w:p w14:paraId="31BBF018" w14:textId="77777777" w:rsidR="00100771" w:rsidRPr="0091586C" w:rsidRDefault="00100771" w:rsidP="00100771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11F69AEB" w14:textId="5B341567" w:rsidR="00100771" w:rsidRPr="0091586C" w:rsidRDefault="00100771" w:rsidP="00100771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91586C">
        <w:rPr>
          <w:sz w:val="22"/>
          <w:szCs w:val="22"/>
          <w:lang w:val="ro-RO"/>
        </w:rPr>
        <w:t>identificat cu B.I./C.I./</w:t>
      </w:r>
      <w:r w:rsidR="0091586C" w:rsidRPr="0091586C">
        <w:rPr>
          <w:sz w:val="22"/>
          <w:szCs w:val="22"/>
          <w:lang w:val="ro-RO"/>
        </w:rPr>
        <w:t>pa</w:t>
      </w:r>
      <w:r w:rsidR="00123AEF">
        <w:rPr>
          <w:sz w:val="22"/>
          <w:szCs w:val="22"/>
          <w:lang w:val="ro-RO"/>
        </w:rPr>
        <w:t>ș</w:t>
      </w:r>
      <w:r w:rsidR="0091586C" w:rsidRPr="0091586C">
        <w:rPr>
          <w:sz w:val="22"/>
          <w:szCs w:val="22"/>
          <w:lang w:val="ro-RO"/>
        </w:rPr>
        <w:t>aport</w:t>
      </w:r>
      <w:r w:rsidRPr="0091586C">
        <w:rPr>
          <w:sz w:val="22"/>
          <w:szCs w:val="22"/>
          <w:lang w:val="ro-RO"/>
        </w:rPr>
        <w:t xml:space="preserve"> seria [____], nr. [____________], eliberat de [______________], la data de [___________], CNP [________________________], având domiciliul în [___________________________________________________________],</w:t>
      </w:r>
    </w:p>
    <w:p w14:paraId="3CA1E6D0" w14:textId="77777777" w:rsidR="00100771" w:rsidRPr="0091586C" w:rsidRDefault="00100771" w:rsidP="00100771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2A20914E" w14:textId="0C408DD0" w:rsidR="00100771" w:rsidRPr="0091586C" w:rsidRDefault="0091586C" w:rsidP="00100771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91586C">
        <w:rPr>
          <w:sz w:val="22"/>
          <w:szCs w:val="22"/>
          <w:lang w:val="ro-RO"/>
        </w:rPr>
        <w:t>de</w:t>
      </w:r>
      <w:r w:rsidR="00123AEF">
        <w:rPr>
          <w:sz w:val="22"/>
          <w:szCs w:val="22"/>
          <w:lang w:val="ro-RO"/>
        </w:rPr>
        <w:t>ț</w:t>
      </w:r>
      <w:r w:rsidRPr="0091586C">
        <w:rPr>
          <w:sz w:val="22"/>
          <w:szCs w:val="22"/>
          <w:lang w:val="ro-RO"/>
        </w:rPr>
        <w:t>inător</w:t>
      </w:r>
      <w:r w:rsidR="00100771" w:rsidRPr="0091586C">
        <w:rPr>
          <w:sz w:val="22"/>
          <w:szCs w:val="22"/>
          <w:lang w:val="ro-RO"/>
        </w:rPr>
        <w:t xml:space="preserve"> al unui număr de [_____________] </w:t>
      </w:r>
      <w:r w:rsidRPr="0091586C">
        <w:rPr>
          <w:sz w:val="22"/>
          <w:szCs w:val="22"/>
          <w:lang w:val="ro-RO"/>
        </w:rPr>
        <w:t>ac</w:t>
      </w:r>
      <w:r w:rsidR="00123AEF">
        <w:rPr>
          <w:sz w:val="22"/>
          <w:szCs w:val="22"/>
          <w:lang w:val="ro-RO"/>
        </w:rPr>
        <w:t>ț</w:t>
      </w:r>
      <w:r w:rsidRPr="0091586C">
        <w:rPr>
          <w:sz w:val="22"/>
          <w:szCs w:val="22"/>
          <w:lang w:val="ro-RO"/>
        </w:rPr>
        <w:t>iuni</w:t>
      </w:r>
      <w:r w:rsidR="00100771" w:rsidRPr="0091586C">
        <w:rPr>
          <w:sz w:val="22"/>
          <w:szCs w:val="22"/>
          <w:lang w:val="ro-RO"/>
        </w:rPr>
        <w:t xml:space="preserve">, reprezentând [____] % dintr-un total de [________________] </w:t>
      </w:r>
      <w:r w:rsidRPr="0091586C">
        <w:rPr>
          <w:sz w:val="22"/>
          <w:szCs w:val="22"/>
          <w:lang w:val="ro-RO"/>
        </w:rPr>
        <w:t>ac</w:t>
      </w:r>
      <w:r w:rsidR="00123AEF">
        <w:rPr>
          <w:sz w:val="22"/>
          <w:szCs w:val="22"/>
          <w:lang w:val="ro-RO"/>
        </w:rPr>
        <w:t>ț</w:t>
      </w:r>
      <w:r w:rsidRPr="0091586C">
        <w:rPr>
          <w:sz w:val="22"/>
          <w:szCs w:val="22"/>
          <w:lang w:val="ro-RO"/>
        </w:rPr>
        <w:t>iuni</w:t>
      </w:r>
      <w:r w:rsidR="00100771" w:rsidRPr="0091586C">
        <w:rPr>
          <w:sz w:val="22"/>
          <w:szCs w:val="22"/>
          <w:lang w:val="ro-RO"/>
        </w:rPr>
        <w:t xml:space="preserve"> emise de FONDUL PROPRIETATEA S.A., înmatriculată la Registrul </w:t>
      </w:r>
      <w:r w:rsidRPr="0091586C">
        <w:rPr>
          <w:sz w:val="22"/>
          <w:szCs w:val="22"/>
          <w:lang w:val="ro-RO"/>
        </w:rPr>
        <w:t>Comer</w:t>
      </w:r>
      <w:r w:rsidR="00123AEF">
        <w:rPr>
          <w:sz w:val="22"/>
          <w:szCs w:val="22"/>
          <w:lang w:val="ro-RO"/>
        </w:rPr>
        <w:t>ț</w:t>
      </w:r>
      <w:r w:rsidRPr="0091586C">
        <w:rPr>
          <w:sz w:val="22"/>
          <w:szCs w:val="22"/>
          <w:lang w:val="ro-RO"/>
        </w:rPr>
        <w:t>ului</w:t>
      </w:r>
      <w:r w:rsidR="00100771" w:rsidRPr="0091586C">
        <w:rPr>
          <w:sz w:val="22"/>
          <w:szCs w:val="22"/>
          <w:lang w:val="ro-RO"/>
        </w:rPr>
        <w:t xml:space="preserve"> </w:t>
      </w:r>
      <w:r w:rsidRPr="0091586C">
        <w:rPr>
          <w:sz w:val="22"/>
          <w:szCs w:val="22"/>
          <w:lang w:val="ro-RO"/>
        </w:rPr>
        <w:t>Bucure</w:t>
      </w:r>
      <w:r w:rsidR="00123AEF">
        <w:rPr>
          <w:sz w:val="22"/>
          <w:szCs w:val="22"/>
          <w:lang w:val="ro-RO"/>
        </w:rPr>
        <w:t>ș</w:t>
      </w:r>
      <w:r w:rsidRPr="0091586C">
        <w:rPr>
          <w:sz w:val="22"/>
          <w:szCs w:val="22"/>
          <w:lang w:val="ro-RO"/>
        </w:rPr>
        <w:t>ti</w:t>
      </w:r>
      <w:r w:rsidR="00100771" w:rsidRPr="0091586C">
        <w:rPr>
          <w:sz w:val="22"/>
          <w:szCs w:val="22"/>
          <w:lang w:val="ro-RO"/>
        </w:rPr>
        <w:t xml:space="preserve"> sub nr. </w:t>
      </w:r>
      <w:r w:rsidR="00100771" w:rsidRPr="0091586C">
        <w:rPr>
          <w:sz w:val="22"/>
          <w:szCs w:val="22"/>
          <w:lang w:val="ro-RO" w:eastAsia="ro-RO"/>
        </w:rPr>
        <w:t xml:space="preserve">J40/21901/28.12.2005, </w:t>
      </w:r>
      <w:r w:rsidR="00100771" w:rsidRPr="0091586C">
        <w:rPr>
          <w:sz w:val="22"/>
          <w:szCs w:val="22"/>
          <w:lang w:val="ro-RO"/>
        </w:rPr>
        <w:t xml:space="preserve">cod unic de înregistrare </w:t>
      </w:r>
      <w:r w:rsidR="00100771" w:rsidRPr="0091586C">
        <w:rPr>
          <w:sz w:val="22"/>
          <w:szCs w:val="22"/>
          <w:lang w:val="ro-RO" w:eastAsia="ro-RO"/>
        </w:rPr>
        <w:t xml:space="preserve">18253260, cu sediul social situat în strada </w:t>
      </w:r>
      <w:r w:rsidRPr="0091586C">
        <w:rPr>
          <w:sz w:val="22"/>
          <w:szCs w:val="22"/>
          <w:lang w:val="ro-RO" w:eastAsia="ro-RO"/>
        </w:rPr>
        <w:t>Buze</w:t>
      </w:r>
      <w:r w:rsidR="00123AEF">
        <w:rPr>
          <w:sz w:val="22"/>
          <w:szCs w:val="22"/>
          <w:lang w:val="ro-RO" w:eastAsia="ro-RO"/>
        </w:rPr>
        <w:t>ș</w:t>
      </w:r>
      <w:r w:rsidRPr="0091586C">
        <w:rPr>
          <w:sz w:val="22"/>
          <w:szCs w:val="22"/>
          <w:lang w:val="ro-RO" w:eastAsia="ro-RO"/>
        </w:rPr>
        <w:t>ti</w:t>
      </w:r>
      <w:r w:rsidR="00100771" w:rsidRPr="0091586C">
        <w:rPr>
          <w:sz w:val="22"/>
          <w:szCs w:val="22"/>
          <w:lang w:val="ro-RO" w:eastAsia="ro-RO"/>
        </w:rPr>
        <w:t>, nr. 7</w:t>
      </w:r>
      <w:r w:rsidR="00732CF7" w:rsidRPr="0091586C">
        <w:rPr>
          <w:sz w:val="22"/>
          <w:szCs w:val="22"/>
          <w:lang w:val="ro-RO" w:eastAsia="ro-RO"/>
        </w:rPr>
        <w:t>6</w:t>
      </w:r>
      <w:r w:rsidR="00100771" w:rsidRPr="0091586C">
        <w:rPr>
          <w:sz w:val="22"/>
          <w:szCs w:val="22"/>
          <w:lang w:val="ro-RO" w:eastAsia="ro-RO"/>
        </w:rPr>
        <w:t xml:space="preserve">-80, etaj 7, Sector 1, </w:t>
      </w:r>
      <w:r w:rsidRPr="0091586C">
        <w:rPr>
          <w:sz w:val="22"/>
          <w:szCs w:val="22"/>
          <w:lang w:val="ro-RO" w:eastAsia="ro-RO"/>
        </w:rPr>
        <w:t>Bucure</w:t>
      </w:r>
      <w:r w:rsidR="00123AEF">
        <w:rPr>
          <w:sz w:val="22"/>
          <w:szCs w:val="22"/>
          <w:lang w:val="ro-RO" w:eastAsia="ro-RO"/>
        </w:rPr>
        <w:t>ș</w:t>
      </w:r>
      <w:r w:rsidRPr="0091586C">
        <w:rPr>
          <w:sz w:val="22"/>
          <w:szCs w:val="22"/>
          <w:lang w:val="ro-RO" w:eastAsia="ro-RO"/>
        </w:rPr>
        <w:t>ti</w:t>
      </w:r>
      <w:r w:rsidR="00100771" w:rsidRPr="0091586C">
        <w:rPr>
          <w:sz w:val="22"/>
          <w:szCs w:val="22"/>
          <w:lang w:val="ro-RO" w:eastAsia="ro-RO"/>
        </w:rPr>
        <w:t xml:space="preserve">, cod 011017, România </w:t>
      </w:r>
      <w:r w:rsidR="00100771" w:rsidRPr="0091586C">
        <w:rPr>
          <w:sz w:val="22"/>
          <w:szCs w:val="22"/>
          <w:lang w:val="ro-RO"/>
        </w:rPr>
        <w:t>(</w:t>
      </w:r>
      <w:r w:rsidR="00F03021">
        <w:rPr>
          <w:sz w:val="22"/>
          <w:szCs w:val="22"/>
          <w:lang w:val="ro-RO"/>
        </w:rPr>
        <w:t>„</w:t>
      </w:r>
      <w:r w:rsidR="00100771" w:rsidRPr="0091586C">
        <w:rPr>
          <w:b/>
          <w:sz w:val="22"/>
          <w:szCs w:val="22"/>
          <w:lang w:val="ro-RO"/>
        </w:rPr>
        <w:t>Societatea</w:t>
      </w:r>
      <w:r w:rsidR="00F03021" w:rsidRPr="00D61A44">
        <w:rPr>
          <w:bCs/>
          <w:sz w:val="22"/>
          <w:szCs w:val="22"/>
          <w:lang w:val="ro-RO"/>
        </w:rPr>
        <w:t>”</w:t>
      </w:r>
      <w:r w:rsidR="00100771" w:rsidRPr="0091586C">
        <w:rPr>
          <w:sz w:val="22"/>
          <w:szCs w:val="22"/>
          <w:lang w:val="ro-RO"/>
        </w:rPr>
        <w:t xml:space="preserve">), </w:t>
      </w:r>
    </w:p>
    <w:p w14:paraId="3E732BB6" w14:textId="77777777" w:rsidR="00100771" w:rsidRPr="0091586C" w:rsidRDefault="00100771" w:rsidP="00100771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6360BECE" w14:textId="3E08ADE7" w:rsidR="00100771" w:rsidRPr="0091586C" w:rsidRDefault="00100771" w:rsidP="00100771">
      <w:pPr>
        <w:autoSpaceDE w:val="0"/>
        <w:autoSpaceDN w:val="0"/>
        <w:adjustRightInd w:val="0"/>
        <w:jc w:val="both"/>
        <w:rPr>
          <w:sz w:val="22"/>
          <w:szCs w:val="22"/>
          <w:lang w:val="ro-RO" w:eastAsia="ro-RO"/>
        </w:rPr>
      </w:pPr>
      <w:r w:rsidRPr="0091586C">
        <w:rPr>
          <w:sz w:val="22"/>
          <w:szCs w:val="22"/>
          <w:lang w:val="ro-RO"/>
        </w:rPr>
        <w:t xml:space="preserve">care îmi conferă un număr de [_________________] drepturi de vot, reprezentând [____]% din capitalul social vărsat </w:t>
      </w:r>
      <w:r w:rsidR="00123AEF">
        <w:rPr>
          <w:sz w:val="22"/>
          <w:szCs w:val="22"/>
          <w:lang w:val="ro-RO"/>
        </w:rPr>
        <w:t>ș</w:t>
      </w:r>
      <w:r w:rsidRPr="0091586C">
        <w:rPr>
          <w:sz w:val="22"/>
          <w:szCs w:val="22"/>
          <w:lang w:val="ro-RO"/>
        </w:rPr>
        <w:t>i [____]% din totalul drepturilor de vot în AGEA,</w:t>
      </w:r>
    </w:p>
    <w:p w14:paraId="1184CEF0" w14:textId="77777777" w:rsidR="00100771" w:rsidRPr="0091586C" w:rsidRDefault="00100771" w:rsidP="00100771">
      <w:pPr>
        <w:rPr>
          <w:sz w:val="22"/>
          <w:szCs w:val="22"/>
          <w:lang w:val="ro-RO"/>
        </w:rPr>
      </w:pPr>
    </w:p>
    <w:p w14:paraId="2F038875" w14:textId="6290A742" w:rsidR="00100771" w:rsidRPr="0091586C" w:rsidRDefault="00100771" w:rsidP="00100771">
      <w:pPr>
        <w:tabs>
          <w:tab w:val="num" w:pos="360"/>
        </w:tabs>
        <w:suppressAutoHyphens/>
        <w:jc w:val="both"/>
        <w:rPr>
          <w:sz w:val="22"/>
          <w:szCs w:val="22"/>
          <w:lang w:val="ro-RO" w:eastAsia="ro-RO"/>
        </w:rPr>
      </w:pPr>
      <w:r w:rsidRPr="0091586C">
        <w:rPr>
          <w:sz w:val="22"/>
          <w:szCs w:val="22"/>
          <w:lang w:val="ro-RO" w:eastAsia="ro-RO"/>
        </w:rPr>
        <w:t>având cuno</w:t>
      </w:r>
      <w:r w:rsidR="00123AEF">
        <w:rPr>
          <w:sz w:val="22"/>
          <w:szCs w:val="22"/>
          <w:lang w:val="ro-RO" w:eastAsia="ro-RO"/>
        </w:rPr>
        <w:t>ș</w:t>
      </w:r>
      <w:r w:rsidRPr="0091586C">
        <w:rPr>
          <w:sz w:val="22"/>
          <w:szCs w:val="22"/>
          <w:lang w:val="ro-RO" w:eastAsia="ro-RO"/>
        </w:rPr>
        <w:t>tin</w:t>
      </w:r>
      <w:r w:rsidR="00123AEF">
        <w:rPr>
          <w:sz w:val="22"/>
          <w:szCs w:val="22"/>
          <w:lang w:val="ro-RO" w:eastAsia="ro-RO"/>
        </w:rPr>
        <w:t>ț</w:t>
      </w:r>
      <w:r w:rsidRPr="0091586C">
        <w:rPr>
          <w:sz w:val="22"/>
          <w:szCs w:val="22"/>
          <w:lang w:val="ro-RO" w:eastAsia="ro-RO"/>
        </w:rPr>
        <w:t xml:space="preserve">ă de ordinea de zi a </w:t>
      </w:r>
      <w:r w:rsidR="00123AEF">
        <w:rPr>
          <w:sz w:val="22"/>
          <w:szCs w:val="22"/>
          <w:lang w:val="ro-RO" w:eastAsia="ro-RO"/>
        </w:rPr>
        <w:t>ș</w:t>
      </w:r>
      <w:r w:rsidRPr="0091586C">
        <w:rPr>
          <w:sz w:val="22"/>
          <w:szCs w:val="22"/>
          <w:lang w:val="ro-RO" w:eastAsia="ro-RO"/>
        </w:rPr>
        <w:t>edin</w:t>
      </w:r>
      <w:r w:rsidR="00123AEF">
        <w:rPr>
          <w:sz w:val="22"/>
          <w:szCs w:val="22"/>
          <w:lang w:val="ro-RO" w:eastAsia="ro-RO"/>
        </w:rPr>
        <w:t>ț</w:t>
      </w:r>
      <w:r w:rsidRPr="0091586C">
        <w:rPr>
          <w:sz w:val="22"/>
          <w:szCs w:val="22"/>
          <w:lang w:val="ro-RO" w:eastAsia="ro-RO"/>
        </w:rPr>
        <w:t>ei AGEA</w:t>
      </w:r>
      <w:r w:rsidR="00D57964">
        <w:rPr>
          <w:sz w:val="22"/>
          <w:szCs w:val="22"/>
          <w:lang w:val="ro-RO" w:eastAsia="ro-RO"/>
        </w:rPr>
        <w:t xml:space="preserve"> </w:t>
      </w:r>
      <w:r w:rsidRPr="0091586C">
        <w:rPr>
          <w:sz w:val="22"/>
          <w:szCs w:val="22"/>
          <w:lang w:val="ro-RO" w:eastAsia="ro-RO"/>
        </w:rPr>
        <w:t xml:space="preserve">din data de </w:t>
      </w:r>
      <w:r w:rsidR="004B1DF8" w:rsidRPr="0055066E">
        <w:rPr>
          <w:b/>
          <w:bCs/>
          <w:sz w:val="22"/>
          <w:szCs w:val="22"/>
          <w:lang w:val="ro-RO" w:eastAsia="ro-RO"/>
        </w:rPr>
        <w:t xml:space="preserve">13 februarie 2024, ora 11:00 AM </w:t>
      </w:r>
      <w:r w:rsidR="004B1DF8" w:rsidRPr="007B14F4">
        <w:rPr>
          <w:sz w:val="22"/>
          <w:szCs w:val="22"/>
          <w:lang w:val="ro-RO" w:eastAsia="ro-RO"/>
        </w:rPr>
        <w:t>(ora României)</w:t>
      </w:r>
      <w:r w:rsidR="004F385E" w:rsidRPr="00D61A44">
        <w:rPr>
          <w:sz w:val="22"/>
          <w:szCs w:val="22"/>
          <w:lang w:val="ro-RO" w:eastAsia="ro-RO"/>
        </w:rPr>
        <w:t>,</w:t>
      </w:r>
      <w:r w:rsidRPr="0091586C">
        <w:rPr>
          <w:sz w:val="22"/>
          <w:szCs w:val="22"/>
          <w:lang w:val="ro-RO" w:eastAsia="ro-RO"/>
        </w:rPr>
        <w:t xml:space="preserve"> </w:t>
      </w:r>
      <w:r w:rsidR="00123AEF">
        <w:rPr>
          <w:sz w:val="22"/>
          <w:szCs w:val="22"/>
          <w:lang w:val="ro-RO" w:eastAsia="ro-RO"/>
        </w:rPr>
        <w:t>ș</w:t>
      </w:r>
      <w:r w:rsidRPr="0091586C">
        <w:rPr>
          <w:sz w:val="22"/>
          <w:szCs w:val="22"/>
          <w:lang w:val="ro-RO" w:eastAsia="ro-RO"/>
        </w:rPr>
        <w:t xml:space="preserve">i de </w:t>
      </w:r>
      <w:r w:rsidR="0091586C" w:rsidRPr="0091586C">
        <w:rPr>
          <w:sz w:val="22"/>
          <w:szCs w:val="22"/>
          <w:lang w:val="ro-RO" w:eastAsia="ro-RO"/>
        </w:rPr>
        <w:t>documenta</w:t>
      </w:r>
      <w:r w:rsidR="00123AEF">
        <w:rPr>
          <w:sz w:val="22"/>
          <w:szCs w:val="22"/>
          <w:lang w:val="ro-RO" w:eastAsia="ro-RO"/>
        </w:rPr>
        <w:t>ț</w:t>
      </w:r>
      <w:r w:rsidR="0091586C" w:rsidRPr="0091586C">
        <w:rPr>
          <w:sz w:val="22"/>
          <w:szCs w:val="22"/>
          <w:lang w:val="ro-RO" w:eastAsia="ro-RO"/>
        </w:rPr>
        <w:t>ia</w:t>
      </w:r>
      <w:r w:rsidRPr="0091586C">
        <w:rPr>
          <w:sz w:val="22"/>
          <w:szCs w:val="22"/>
          <w:lang w:val="ro-RO" w:eastAsia="ro-RO"/>
        </w:rPr>
        <w:t xml:space="preserve"> </w:t>
      </w:r>
      <w:r w:rsidR="00123AEF">
        <w:rPr>
          <w:sz w:val="22"/>
          <w:szCs w:val="22"/>
          <w:lang w:val="ro-RO" w:eastAsia="ro-RO"/>
        </w:rPr>
        <w:t>ș</w:t>
      </w:r>
      <w:r w:rsidRPr="0091586C">
        <w:rPr>
          <w:sz w:val="22"/>
          <w:szCs w:val="22"/>
          <w:lang w:val="ro-RO" w:eastAsia="ro-RO"/>
        </w:rPr>
        <w:t>i materialele informative în legătură cu ordinea de zi respectivă, în conformitate cu Regulamentul ASF nr. 5/2018</w:t>
      </w:r>
      <w:r w:rsidR="00A87F4D">
        <w:rPr>
          <w:sz w:val="22"/>
          <w:szCs w:val="22"/>
          <w:lang w:val="ro-RO" w:eastAsia="ro-RO"/>
        </w:rPr>
        <w:t xml:space="preserve"> </w:t>
      </w:r>
      <w:r w:rsidR="00A87F4D" w:rsidRPr="00A87F4D">
        <w:rPr>
          <w:sz w:val="22"/>
          <w:szCs w:val="22"/>
          <w:lang w:val="ro-RO" w:eastAsia="ro-RO"/>
        </w:rPr>
        <w:t>privind emiten</w:t>
      </w:r>
      <w:r w:rsidR="00123AEF">
        <w:rPr>
          <w:sz w:val="22"/>
          <w:szCs w:val="22"/>
          <w:lang w:val="ro-RO" w:eastAsia="ro-RO"/>
        </w:rPr>
        <w:t>ț</w:t>
      </w:r>
      <w:r w:rsidR="00A87F4D" w:rsidRPr="00A87F4D">
        <w:rPr>
          <w:sz w:val="22"/>
          <w:szCs w:val="22"/>
          <w:lang w:val="ro-RO" w:eastAsia="ro-RO"/>
        </w:rPr>
        <w:t xml:space="preserve">ii de instrumente financiare </w:t>
      </w:r>
      <w:r w:rsidR="00123AEF">
        <w:rPr>
          <w:sz w:val="22"/>
          <w:szCs w:val="22"/>
          <w:lang w:val="ro-RO" w:eastAsia="ro-RO"/>
        </w:rPr>
        <w:t>ș</w:t>
      </w:r>
      <w:r w:rsidR="00A87F4D" w:rsidRPr="00A87F4D">
        <w:rPr>
          <w:sz w:val="22"/>
          <w:szCs w:val="22"/>
          <w:lang w:val="ro-RO" w:eastAsia="ro-RO"/>
        </w:rPr>
        <w:t>i opera</w:t>
      </w:r>
      <w:r w:rsidR="00123AEF">
        <w:rPr>
          <w:sz w:val="22"/>
          <w:szCs w:val="22"/>
          <w:lang w:val="ro-RO" w:eastAsia="ro-RO"/>
        </w:rPr>
        <w:t>ț</w:t>
      </w:r>
      <w:r w:rsidR="00A87F4D" w:rsidRPr="00A87F4D">
        <w:rPr>
          <w:sz w:val="22"/>
          <w:szCs w:val="22"/>
          <w:lang w:val="ro-RO" w:eastAsia="ro-RO"/>
        </w:rPr>
        <w:t>iuni de pia</w:t>
      </w:r>
      <w:r w:rsidR="00123AEF">
        <w:rPr>
          <w:sz w:val="22"/>
          <w:szCs w:val="22"/>
          <w:lang w:val="ro-RO" w:eastAsia="ro-RO"/>
        </w:rPr>
        <w:t>ț</w:t>
      </w:r>
      <w:r w:rsidR="00A87F4D" w:rsidRPr="00A87F4D">
        <w:rPr>
          <w:sz w:val="22"/>
          <w:szCs w:val="22"/>
          <w:lang w:val="ro-RO" w:eastAsia="ro-RO"/>
        </w:rPr>
        <w:t>ă</w:t>
      </w:r>
      <w:r w:rsidRPr="0091586C">
        <w:rPr>
          <w:sz w:val="22"/>
          <w:szCs w:val="22"/>
          <w:lang w:val="ro-RO" w:eastAsia="ro-RO"/>
        </w:rPr>
        <w:t>, prin acest vot prin coresponden</w:t>
      </w:r>
      <w:r w:rsidR="00123AEF">
        <w:rPr>
          <w:sz w:val="22"/>
          <w:szCs w:val="22"/>
          <w:lang w:val="ro-RO" w:eastAsia="ro-RO"/>
        </w:rPr>
        <w:t>ț</w:t>
      </w:r>
      <w:r w:rsidRPr="0091586C">
        <w:rPr>
          <w:sz w:val="22"/>
          <w:szCs w:val="22"/>
          <w:lang w:val="ro-RO" w:eastAsia="ro-RO"/>
        </w:rPr>
        <w:t>ă în</w:t>
      </w:r>
      <w:r w:rsidR="00123AEF">
        <w:rPr>
          <w:sz w:val="22"/>
          <w:szCs w:val="22"/>
          <w:lang w:val="ro-RO" w:eastAsia="ro-RO"/>
        </w:rPr>
        <w:t>ț</w:t>
      </w:r>
      <w:r w:rsidRPr="0091586C">
        <w:rPr>
          <w:sz w:val="22"/>
          <w:szCs w:val="22"/>
          <w:lang w:val="ro-RO" w:eastAsia="ro-RO"/>
        </w:rPr>
        <w:t xml:space="preserve">eleg să îmi exprim votul </w:t>
      </w:r>
      <w:r w:rsidR="0091586C">
        <w:rPr>
          <w:sz w:val="22"/>
          <w:szCs w:val="22"/>
          <w:lang w:val="ro-RO" w:eastAsia="ro-RO"/>
        </w:rPr>
        <w:t>cu privire la</w:t>
      </w:r>
      <w:r w:rsidR="0091586C" w:rsidRPr="0091586C">
        <w:rPr>
          <w:sz w:val="22"/>
          <w:szCs w:val="22"/>
          <w:lang w:val="ro-RO" w:eastAsia="ro-RO"/>
        </w:rPr>
        <w:t xml:space="preserve"> </w:t>
      </w:r>
      <w:r w:rsidRPr="0091586C">
        <w:rPr>
          <w:sz w:val="22"/>
          <w:szCs w:val="22"/>
          <w:lang w:val="ro-RO" w:eastAsia="ro-RO"/>
        </w:rPr>
        <w:t xml:space="preserve">AGEA ce va avea loc la </w:t>
      </w:r>
      <w:r w:rsidR="004B1DF8" w:rsidRPr="004B1DF8">
        <w:rPr>
          <w:sz w:val="22"/>
          <w:szCs w:val="22"/>
          <w:lang w:val="ro-RO"/>
        </w:rPr>
        <w:t>Hotel „</w:t>
      </w:r>
      <w:r w:rsidR="004B1DF8" w:rsidRPr="007B14F4">
        <w:rPr>
          <w:sz w:val="22"/>
          <w:szCs w:val="22"/>
          <w:lang w:val="ro-RO"/>
        </w:rPr>
        <w:t>INTERCONTINENTAL ATHÉNÉE PALACE BUCHAREST</w:t>
      </w:r>
      <w:r w:rsidR="004B1DF8" w:rsidRPr="004B1DF8">
        <w:rPr>
          <w:sz w:val="22"/>
          <w:szCs w:val="22"/>
          <w:lang w:val="ro-RO"/>
        </w:rPr>
        <w:t>”, Sala Le Diplomate, Strada Episcopiei, nr. 1-3, Sector 1, Bucure</w:t>
      </w:r>
      <w:r w:rsidR="00123AEF">
        <w:rPr>
          <w:sz w:val="22"/>
          <w:szCs w:val="22"/>
          <w:lang w:val="ro-RO"/>
        </w:rPr>
        <w:t>ș</w:t>
      </w:r>
      <w:r w:rsidR="004B1DF8" w:rsidRPr="004B1DF8">
        <w:rPr>
          <w:sz w:val="22"/>
          <w:szCs w:val="22"/>
          <w:lang w:val="ro-RO"/>
        </w:rPr>
        <w:t>ti, Cod Po</w:t>
      </w:r>
      <w:r w:rsidR="00123AEF">
        <w:rPr>
          <w:sz w:val="22"/>
          <w:szCs w:val="22"/>
          <w:lang w:val="ro-RO"/>
        </w:rPr>
        <w:t>ș</w:t>
      </w:r>
      <w:r w:rsidR="004B1DF8" w:rsidRPr="004B1DF8">
        <w:rPr>
          <w:sz w:val="22"/>
          <w:szCs w:val="22"/>
          <w:lang w:val="ro-RO"/>
        </w:rPr>
        <w:t>tal 010292, România</w:t>
      </w:r>
      <w:r w:rsidRPr="0091586C">
        <w:rPr>
          <w:sz w:val="22"/>
          <w:szCs w:val="22"/>
          <w:lang w:val="ro-RO" w:eastAsia="ro-RO"/>
        </w:rPr>
        <w:t>, după cum urmează:</w:t>
      </w:r>
    </w:p>
    <w:p w14:paraId="3596BDFB" w14:textId="77777777" w:rsidR="00100771" w:rsidRPr="0091586C" w:rsidRDefault="00100771" w:rsidP="00100771">
      <w:pPr>
        <w:tabs>
          <w:tab w:val="num" w:pos="360"/>
        </w:tabs>
        <w:suppressAutoHyphens/>
        <w:jc w:val="both"/>
        <w:rPr>
          <w:sz w:val="22"/>
          <w:szCs w:val="22"/>
          <w:lang w:val="ro-RO" w:eastAsia="ro-RO"/>
        </w:rPr>
      </w:pPr>
    </w:p>
    <w:p w14:paraId="2E8BB750" w14:textId="03990ABC" w:rsidR="00B978B5" w:rsidRPr="004B1DF8" w:rsidRDefault="00732CF7" w:rsidP="00B978B5">
      <w:pPr>
        <w:pStyle w:val="ListParagraph"/>
        <w:numPr>
          <w:ilvl w:val="0"/>
          <w:numId w:val="9"/>
        </w:numPr>
        <w:ind w:left="450" w:hanging="450"/>
        <w:contextualSpacing w:val="0"/>
        <w:jc w:val="both"/>
        <w:rPr>
          <w:b/>
          <w:bCs/>
          <w:sz w:val="22"/>
          <w:szCs w:val="22"/>
          <w:lang w:val="ro-RO"/>
        </w:rPr>
      </w:pPr>
      <w:bookmarkStart w:id="0" w:name="_Hlk517977"/>
      <w:r w:rsidRPr="004B1DF8">
        <w:rPr>
          <w:b/>
          <w:bCs/>
          <w:sz w:val="22"/>
          <w:szCs w:val="22"/>
          <w:lang w:val="ro-RO" w:eastAsia="ro-RO"/>
        </w:rPr>
        <w:t>Pentru punctul 1 de pe ordinea de zi, respectiv</w:t>
      </w:r>
      <w:r w:rsidR="00B978B5" w:rsidRPr="004B1DF8">
        <w:rPr>
          <w:b/>
          <w:bCs/>
          <w:sz w:val="22"/>
          <w:szCs w:val="22"/>
          <w:lang w:val="ro-RO"/>
        </w:rPr>
        <w:t xml:space="preserve">: </w:t>
      </w:r>
    </w:p>
    <w:p w14:paraId="410447DD" w14:textId="77777777" w:rsidR="00B978B5" w:rsidRDefault="00B978B5" w:rsidP="00B978B5">
      <w:pPr>
        <w:pStyle w:val="ListParagraph"/>
        <w:ind w:left="450"/>
        <w:jc w:val="both"/>
        <w:rPr>
          <w:sz w:val="22"/>
          <w:szCs w:val="22"/>
          <w:lang w:val="ro-RO"/>
        </w:rPr>
      </w:pPr>
    </w:p>
    <w:p w14:paraId="444D84A4" w14:textId="78C16F22" w:rsidR="00C773B7" w:rsidRPr="004B1DF8" w:rsidRDefault="007D5672" w:rsidP="004B1DF8">
      <w:pPr>
        <w:jc w:val="both"/>
        <w:rPr>
          <w:i/>
          <w:iCs/>
          <w:sz w:val="22"/>
          <w:szCs w:val="22"/>
          <w:lang w:val="ro-RO"/>
        </w:rPr>
      </w:pPr>
      <w:r w:rsidRPr="0091586C">
        <w:rPr>
          <w:i/>
          <w:sz w:val="22"/>
          <w:szCs w:val="22"/>
          <w:lang w:val="ro-RO" w:eastAsia="ro-RO"/>
        </w:rPr>
        <w:t>„</w:t>
      </w:r>
      <w:r w:rsidR="004B1DF8" w:rsidRPr="004B1DF8">
        <w:rPr>
          <w:i/>
          <w:iCs/>
          <w:sz w:val="22"/>
          <w:szCs w:val="22"/>
          <w:lang w:val="ro-RO"/>
        </w:rPr>
        <w:t>Aprobarea autorizării Administratorului Unic de a răscumpăra ac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iuni ale Fondului Proprietatea, certificate de depozit sau titluri de interes în legătură cu ac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iuni ale Fondului Proprietatea, prin tranzac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ii efectuate în cadrul pie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ei unde ac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iunile, certificatele de depozit sau titlurile de interes în legătură cu ac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iuni ale Fondului Proprietatea sunt listate sau cumpărate prin oferte publice, în conformitate cu legisla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ia aplicabilă, pentru un număr maxim de 1.000.000.000 ac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iuni proprii (sub formă de ac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 xml:space="preserve">iuni </w:t>
      </w:r>
      <w:r w:rsidR="00123AEF">
        <w:rPr>
          <w:i/>
          <w:iCs/>
          <w:sz w:val="22"/>
          <w:szCs w:val="22"/>
          <w:lang w:val="ro-RO"/>
        </w:rPr>
        <w:t>ș</w:t>
      </w:r>
      <w:r w:rsidR="004B1DF8" w:rsidRPr="004B1DF8">
        <w:rPr>
          <w:i/>
          <w:iCs/>
          <w:sz w:val="22"/>
          <w:szCs w:val="22"/>
          <w:lang w:val="ro-RO"/>
        </w:rPr>
        <w:t>i/sau echivalent al acestora astfel cum este descris mai sus), în cursul anului financiar 2024, începând cu data la care hotărârea adunării generale a ac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 xml:space="preserve">ionarilor este publicată în Monitorul Oficial al României, Partea a IV-a </w:t>
      </w:r>
      <w:r w:rsidR="00123AEF">
        <w:rPr>
          <w:i/>
          <w:iCs/>
          <w:sz w:val="22"/>
          <w:szCs w:val="22"/>
          <w:lang w:val="ro-RO"/>
        </w:rPr>
        <w:t>ș</w:t>
      </w:r>
      <w:r w:rsidR="004B1DF8" w:rsidRPr="004B1DF8">
        <w:rPr>
          <w:i/>
          <w:iCs/>
          <w:sz w:val="22"/>
          <w:szCs w:val="22"/>
          <w:lang w:val="ro-RO"/>
        </w:rPr>
        <w:t>i până la data de 31 decembrie 2024. Răscumpărarea se va efectua la un pre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 xml:space="preserve"> care nu poate fi mai mic de 0,2 RON / ac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iune sau mai mare de 1 RON / ac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iune. În cazul achizi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iei de certificate de depozit sau de titluri de interes în legătura cu ac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iuni ale Fondului Proprietatea, calculul numărului de ac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iuni în legătură cu pragurile de mai sus se va face în func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ie de numărul de ac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iuni ale Fondului Proprietatea pe care sunt grevate aceste instrumente, iar pre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ul minim si maxim de achizi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ie al acestora, în echivalent valutar (la cursul de schimb oficial corespunzător publicat de Banca Na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 xml:space="preserve">ională a României valabil pentru data la care instrumentele au fost </w:t>
      </w:r>
      <w:r w:rsidR="004B1DF8" w:rsidRPr="004B1DF8">
        <w:rPr>
          <w:i/>
          <w:iCs/>
          <w:sz w:val="22"/>
          <w:szCs w:val="22"/>
          <w:lang w:val="ro-RO"/>
        </w:rPr>
        <w:lastRenderedPageBreak/>
        <w:t>achizi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ionate), va fi cuprins în limitele de pre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 xml:space="preserve"> aplicabile răscumpărărilor de ac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 xml:space="preserve">iuni mai sus descrise </w:t>
      </w:r>
      <w:r w:rsidR="00123AEF">
        <w:rPr>
          <w:i/>
          <w:iCs/>
          <w:sz w:val="22"/>
          <w:szCs w:val="22"/>
          <w:lang w:val="ro-RO"/>
        </w:rPr>
        <w:t>ș</w:t>
      </w:r>
      <w:r w:rsidR="004B1DF8" w:rsidRPr="004B1DF8">
        <w:rPr>
          <w:i/>
          <w:iCs/>
          <w:sz w:val="22"/>
          <w:szCs w:val="22"/>
          <w:lang w:val="ro-RO"/>
        </w:rPr>
        <w:t>i va fi calculat în func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ie de numărul de ac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iuni reprezentate de fiecare certificat de depozit sau titlu de interes. Tranzac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ia poate avea ca obiect doar ac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iuni plătite integral, certificate de depozit sau titluri de interes în legătură cu aceste ac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iuni. Programul de răscumpărare are drept scop reducerea capitalului social al Fondului Proprietatea în conformitate cu prevederile art. 207 alin. (1) litera c) din Legea societă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ilor nr. 31/1990. Implementarea acestui program de răscumpărare se va face numai din surse proprii.</w:t>
      </w:r>
      <w:r w:rsidRPr="0091586C">
        <w:rPr>
          <w:i/>
          <w:sz w:val="22"/>
          <w:szCs w:val="22"/>
          <w:lang w:val="ro-RO" w:eastAsia="ro-RO"/>
        </w:rPr>
        <w:t>”</w:t>
      </w:r>
    </w:p>
    <w:p w14:paraId="4FD78045" w14:textId="77777777" w:rsidR="00B978B5" w:rsidRPr="0091586C" w:rsidRDefault="00B978B5" w:rsidP="00B978B5">
      <w:pPr>
        <w:pStyle w:val="ListParagraph"/>
        <w:ind w:left="450"/>
        <w:contextualSpacing w:val="0"/>
        <w:jc w:val="both"/>
        <w:rPr>
          <w:i/>
          <w:iCs/>
          <w:sz w:val="22"/>
          <w:szCs w:val="22"/>
          <w:lang w:val="ro-RO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05"/>
        <w:gridCol w:w="2705"/>
        <w:gridCol w:w="2706"/>
      </w:tblGrid>
      <w:tr w:rsidR="00732CF7" w:rsidRPr="0091586C" w14:paraId="2BD7CA02" w14:textId="77777777" w:rsidTr="004B1DF8">
        <w:trPr>
          <w:trHeight w:val="300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AF8F" w14:textId="5401F6C2" w:rsidR="00732CF7" w:rsidRPr="0091586C" w:rsidRDefault="00D57964" w:rsidP="000B7C7D">
            <w:p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</w:t>
            </w:r>
            <w:r w:rsidR="00732CF7" w:rsidRPr="0091586C">
              <w:rPr>
                <w:sz w:val="22"/>
                <w:szCs w:val="22"/>
                <w:lang w:val="ro-RO"/>
              </w:rPr>
              <w:t>PENTRU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F5D7" w14:textId="77777777" w:rsidR="00732CF7" w:rsidRPr="0091586C" w:rsidRDefault="00732CF7" w:rsidP="000B7C7D">
            <w:pPr>
              <w:jc w:val="both"/>
              <w:rPr>
                <w:sz w:val="22"/>
                <w:szCs w:val="22"/>
                <w:lang w:val="ro-RO"/>
              </w:rPr>
            </w:pPr>
            <w:r w:rsidRPr="0091586C">
              <w:rPr>
                <w:sz w:val="22"/>
                <w:szCs w:val="22"/>
                <w:lang w:val="ro-RO"/>
              </w:rPr>
              <w:t>ÎMPOTRIVĂ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FA5F" w14:textId="72AC85A7" w:rsidR="00732CF7" w:rsidRPr="0091586C" w:rsidRDefault="00732CF7" w:rsidP="000B7C7D">
            <w:pPr>
              <w:jc w:val="both"/>
              <w:rPr>
                <w:sz w:val="22"/>
                <w:szCs w:val="22"/>
                <w:lang w:val="ro-RO"/>
              </w:rPr>
            </w:pPr>
            <w:r w:rsidRPr="0091586C">
              <w:rPr>
                <w:sz w:val="22"/>
                <w:szCs w:val="22"/>
                <w:lang w:val="ro-RO"/>
              </w:rPr>
              <w:t> AB</w:t>
            </w:r>
            <w:r w:rsidR="00123AEF">
              <w:rPr>
                <w:sz w:val="22"/>
                <w:szCs w:val="22"/>
                <w:lang w:val="ro-RO"/>
              </w:rPr>
              <w:t>Ț</w:t>
            </w:r>
            <w:r w:rsidRPr="0091586C">
              <w:rPr>
                <w:sz w:val="22"/>
                <w:szCs w:val="22"/>
                <w:lang w:val="ro-RO"/>
              </w:rPr>
              <w:t>INERE</w:t>
            </w:r>
          </w:p>
        </w:tc>
      </w:tr>
      <w:tr w:rsidR="00732CF7" w:rsidRPr="0091586C" w14:paraId="75E07DBA" w14:textId="77777777" w:rsidTr="004B1DF8">
        <w:trPr>
          <w:trHeight w:val="300"/>
          <w:jc w:val="center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6ABF" w14:textId="77777777" w:rsidR="00732CF7" w:rsidRPr="0091586C" w:rsidRDefault="00732CF7" w:rsidP="000B7C7D">
            <w:pPr>
              <w:jc w:val="both"/>
              <w:rPr>
                <w:sz w:val="22"/>
                <w:szCs w:val="22"/>
                <w:lang w:val="ro-RO"/>
              </w:rPr>
            </w:pPr>
            <w:r w:rsidRPr="0091586C">
              <w:rPr>
                <w:sz w:val="22"/>
                <w:szCs w:val="22"/>
                <w:lang w:val="ro-RO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E7D2" w14:textId="77777777" w:rsidR="00732CF7" w:rsidRPr="0091586C" w:rsidRDefault="00732CF7" w:rsidP="000B7C7D">
            <w:pPr>
              <w:jc w:val="both"/>
              <w:rPr>
                <w:sz w:val="22"/>
                <w:szCs w:val="22"/>
                <w:lang w:val="ro-RO"/>
              </w:rPr>
            </w:pPr>
            <w:r w:rsidRPr="0091586C">
              <w:rPr>
                <w:sz w:val="22"/>
                <w:szCs w:val="22"/>
                <w:lang w:val="ro-RO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333C" w14:textId="77777777" w:rsidR="00732CF7" w:rsidRPr="0091586C" w:rsidRDefault="00732CF7" w:rsidP="000B7C7D">
            <w:pPr>
              <w:jc w:val="both"/>
              <w:rPr>
                <w:sz w:val="22"/>
                <w:szCs w:val="22"/>
                <w:lang w:val="ro-RO"/>
              </w:rPr>
            </w:pPr>
            <w:r w:rsidRPr="0091586C">
              <w:rPr>
                <w:sz w:val="22"/>
                <w:szCs w:val="22"/>
                <w:lang w:val="ro-RO"/>
              </w:rPr>
              <w:t> </w:t>
            </w:r>
          </w:p>
        </w:tc>
      </w:tr>
    </w:tbl>
    <w:p w14:paraId="2BC0595B" w14:textId="77777777" w:rsidR="00B978B5" w:rsidRPr="0091586C" w:rsidRDefault="00B978B5" w:rsidP="00732CF7">
      <w:pPr>
        <w:ind w:left="360"/>
        <w:jc w:val="both"/>
        <w:rPr>
          <w:i/>
          <w:sz w:val="22"/>
          <w:szCs w:val="22"/>
          <w:lang w:val="ro-RO" w:eastAsia="ro-RO"/>
        </w:rPr>
      </w:pPr>
    </w:p>
    <w:p w14:paraId="179FDA8F" w14:textId="58891200" w:rsidR="00732CF7" w:rsidRPr="0091586C" w:rsidRDefault="00732CF7" w:rsidP="004B1DF8">
      <w:pPr>
        <w:jc w:val="both"/>
        <w:rPr>
          <w:sz w:val="22"/>
          <w:szCs w:val="22"/>
          <w:lang w:val="ro-RO" w:eastAsia="ro-RO"/>
        </w:rPr>
      </w:pPr>
      <w:r w:rsidRPr="0091586C">
        <w:rPr>
          <w:i/>
          <w:sz w:val="22"/>
          <w:szCs w:val="22"/>
          <w:lang w:val="ro-RO" w:eastAsia="ro-RO"/>
        </w:rPr>
        <w:t xml:space="preserve">Notă: </w:t>
      </w:r>
      <w:r w:rsidR="00D207AF" w:rsidRPr="004B1DF8">
        <w:rPr>
          <w:i/>
          <w:iCs/>
          <w:sz w:val="22"/>
          <w:szCs w:val="22"/>
          <w:lang w:val="ro-RO"/>
        </w:rPr>
        <w:t>Exprima</w:t>
      </w:r>
      <w:r w:rsidR="00123AEF">
        <w:rPr>
          <w:i/>
          <w:iCs/>
          <w:sz w:val="22"/>
          <w:szCs w:val="22"/>
          <w:lang w:val="ro-RO"/>
        </w:rPr>
        <w:t>ț</w:t>
      </w:r>
      <w:r w:rsidR="00FB008D" w:rsidRPr="004B1DF8">
        <w:rPr>
          <w:i/>
          <w:iCs/>
          <w:sz w:val="22"/>
          <w:szCs w:val="22"/>
          <w:lang w:val="ro-RO"/>
        </w:rPr>
        <w:t>i</w:t>
      </w:r>
      <w:r w:rsidR="00D207AF" w:rsidRPr="0091586C">
        <w:rPr>
          <w:i/>
          <w:sz w:val="22"/>
          <w:szCs w:val="22"/>
          <w:lang w:val="ro-RO" w:eastAsia="ro-RO"/>
        </w:rPr>
        <w:t xml:space="preserve"> </w:t>
      </w:r>
      <w:r w:rsidRPr="0091586C">
        <w:rPr>
          <w:i/>
          <w:sz w:val="22"/>
          <w:szCs w:val="22"/>
          <w:lang w:val="ro-RO" w:eastAsia="ro-RO"/>
        </w:rPr>
        <w:t xml:space="preserve">votul dvs. prin bifarea cu un „X” a uneia dintre </w:t>
      </w:r>
      <w:r w:rsidR="0091586C" w:rsidRPr="0091586C">
        <w:rPr>
          <w:i/>
          <w:sz w:val="22"/>
          <w:szCs w:val="22"/>
          <w:lang w:val="ro-RO" w:eastAsia="ro-RO"/>
        </w:rPr>
        <w:t>căsu</w:t>
      </w:r>
      <w:r w:rsidR="00123AEF">
        <w:rPr>
          <w:i/>
          <w:sz w:val="22"/>
          <w:szCs w:val="22"/>
          <w:lang w:val="ro-RO" w:eastAsia="ro-RO"/>
        </w:rPr>
        <w:t>ț</w:t>
      </w:r>
      <w:r w:rsidR="0091586C" w:rsidRPr="0091586C">
        <w:rPr>
          <w:i/>
          <w:sz w:val="22"/>
          <w:szCs w:val="22"/>
          <w:lang w:val="ro-RO" w:eastAsia="ro-RO"/>
        </w:rPr>
        <w:t>ele</w:t>
      </w:r>
      <w:r w:rsidRPr="0091586C">
        <w:rPr>
          <w:i/>
          <w:sz w:val="22"/>
          <w:szCs w:val="22"/>
          <w:lang w:val="ro-RO" w:eastAsia="ro-RO"/>
        </w:rPr>
        <w:t xml:space="preserve"> pentru variantele „PENTRU”, „ÎMPOTRIVĂ” sau „AB</w:t>
      </w:r>
      <w:r w:rsidR="00123AEF">
        <w:rPr>
          <w:i/>
          <w:sz w:val="22"/>
          <w:szCs w:val="22"/>
          <w:lang w:val="ro-RO" w:eastAsia="ro-RO"/>
        </w:rPr>
        <w:t>Ț</w:t>
      </w:r>
      <w:r w:rsidRPr="0091586C">
        <w:rPr>
          <w:i/>
          <w:sz w:val="22"/>
          <w:szCs w:val="22"/>
          <w:lang w:val="ro-RO" w:eastAsia="ro-RO"/>
        </w:rPr>
        <w:t xml:space="preserve">INERE”. În </w:t>
      </w:r>
      <w:r w:rsidR="0091586C" w:rsidRPr="0091586C">
        <w:rPr>
          <w:i/>
          <w:sz w:val="22"/>
          <w:szCs w:val="22"/>
          <w:lang w:val="ro-RO" w:eastAsia="ro-RO"/>
        </w:rPr>
        <w:t>situa</w:t>
      </w:r>
      <w:r w:rsidR="00123AEF">
        <w:rPr>
          <w:i/>
          <w:sz w:val="22"/>
          <w:szCs w:val="22"/>
          <w:lang w:val="ro-RO" w:eastAsia="ro-RO"/>
        </w:rPr>
        <w:t>ț</w:t>
      </w:r>
      <w:r w:rsidR="0091586C" w:rsidRPr="0091586C">
        <w:rPr>
          <w:i/>
          <w:sz w:val="22"/>
          <w:szCs w:val="22"/>
          <w:lang w:val="ro-RO" w:eastAsia="ro-RO"/>
        </w:rPr>
        <w:t>ia</w:t>
      </w:r>
      <w:r w:rsidRPr="0091586C">
        <w:rPr>
          <w:i/>
          <w:sz w:val="22"/>
          <w:szCs w:val="22"/>
          <w:lang w:val="ro-RO" w:eastAsia="ro-RO"/>
        </w:rPr>
        <w:t xml:space="preserve"> în care se bifează cu „X” mai mult de o </w:t>
      </w:r>
      <w:r w:rsidR="0091586C" w:rsidRPr="0091586C">
        <w:rPr>
          <w:i/>
          <w:sz w:val="22"/>
          <w:szCs w:val="22"/>
          <w:lang w:val="ro-RO" w:eastAsia="ro-RO"/>
        </w:rPr>
        <w:t>căsu</w:t>
      </w:r>
      <w:r w:rsidR="00123AEF">
        <w:rPr>
          <w:i/>
          <w:sz w:val="22"/>
          <w:szCs w:val="22"/>
          <w:lang w:val="ro-RO" w:eastAsia="ro-RO"/>
        </w:rPr>
        <w:t>ț</w:t>
      </w:r>
      <w:r w:rsidR="0091586C" w:rsidRPr="0091586C">
        <w:rPr>
          <w:i/>
          <w:sz w:val="22"/>
          <w:szCs w:val="22"/>
          <w:lang w:val="ro-RO" w:eastAsia="ro-RO"/>
        </w:rPr>
        <w:t>ă</w:t>
      </w:r>
      <w:r w:rsidRPr="0091586C">
        <w:rPr>
          <w:i/>
          <w:sz w:val="22"/>
          <w:szCs w:val="22"/>
          <w:lang w:val="ro-RO" w:eastAsia="ro-RO"/>
        </w:rPr>
        <w:t xml:space="preserve"> sau nu se bifează nicio </w:t>
      </w:r>
      <w:r w:rsidR="0091586C" w:rsidRPr="0091586C">
        <w:rPr>
          <w:i/>
          <w:sz w:val="22"/>
          <w:szCs w:val="22"/>
          <w:lang w:val="ro-RO" w:eastAsia="ro-RO"/>
        </w:rPr>
        <w:t>căsu</w:t>
      </w:r>
      <w:r w:rsidR="00123AEF">
        <w:rPr>
          <w:i/>
          <w:sz w:val="22"/>
          <w:szCs w:val="22"/>
          <w:lang w:val="ro-RO" w:eastAsia="ro-RO"/>
        </w:rPr>
        <w:t>ț</w:t>
      </w:r>
      <w:r w:rsidR="0091586C" w:rsidRPr="0091586C">
        <w:rPr>
          <w:i/>
          <w:sz w:val="22"/>
          <w:szCs w:val="22"/>
          <w:lang w:val="ro-RO" w:eastAsia="ro-RO"/>
        </w:rPr>
        <w:t>ă</w:t>
      </w:r>
      <w:r w:rsidRPr="0091586C">
        <w:rPr>
          <w:i/>
          <w:sz w:val="22"/>
          <w:szCs w:val="22"/>
          <w:lang w:val="ro-RO" w:eastAsia="ro-RO"/>
        </w:rPr>
        <w:t xml:space="preserve">, votul respectiv </w:t>
      </w:r>
      <w:r w:rsidR="00D97D86">
        <w:rPr>
          <w:i/>
          <w:sz w:val="22"/>
          <w:szCs w:val="22"/>
          <w:lang w:val="ro-RO" w:eastAsia="ro-RO"/>
        </w:rPr>
        <w:t>nu va fi luat în considerare</w:t>
      </w:r>
      <w:r w:rsidRPr="0091586C">
        <w:rPr>
          <w:sz w:val="22"/>
          <w:szCs w:val="22"/>
          <w:lang w:val="ro-RO" w:eastAsia="ro-RO"/>
        </w:rPr>
        <w:t>.</w:t>
      </w:r>
    </w:p>
    <w:p w14:paraId="282757F9" w14:textId="77777777" w:rsidR="00604B2B" w:rsidRPr="0091586C" w:rsidRDefault="00604B2B" w:rsidP="00732CF7">
      <w:pPr>
        <w:ind w:left="360"/>
        <w:jc w:val="both"/>
        <w:rPr>
          <w:sz w:val="22"/>
          <w:szCs w:val="22"/>
          <w:lang w:val="ro-RO" w:eastAsia="ro-RO"/>
        </w:rPr>
      </w:pPr>
    </w:p>
    <w:p w14:paraId="729B9708" w14:textId="07115D14" w:rsidR="004332AD" w:rsidRPr="004B1DF8" w:rsidRDefault="00332D7E" w:rsidP="00CF269F">
      <w:pPr>
        <w:pStyle w:val="ListParagraph"/>
        <w:numPr>
          <w:ilvl w:val="0"/>
          <w:numId w:val="9"/>
        </w:numPr>
        <w:ind w:left="450" w:hanging="450"/>
        <w:contextualSpacing w:val="0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4B1DF8">
        <w:rPr>
          <w:b/>
          <w:bCs/>
          <w:sz w:val="22"/>
          <w:szCs w:val="22"/>
          <w:lang w:val="ro-RO"/>
        </w:rPr>
        <w:t>Pentru</w:t>
      </w:r>
      <w:r w:rsidRPr="004B1DF8">
        <w:rPr>
          <w:b/>
          <w:bCs/>
          <w:sz w:val="22"/>
          <w:szCs w:val="22"/>
          <w:lang w:val="ro-RO" w:eastAsia="ro-RO"/>
        </w:rPr>
        <w:t xml:space="preserve"> punctul </w:t>
      </w:r>
      <w:r w:rsidR="005D0998" w:rsidRPr="004B1DF8">
        <w:rPr>
          <w:b/>
          <w:bCs/>
          <w:sz w:val="22"/>
          <w:szCs w:val="22"/>
          <w:lang w:val="ro-RO" w:eastAsia="ro-RO"/>
        </w:rPr>
        <w:t>2</w:t>
      </w:r>
      <w:r w:rsidRPr="004B1DF8">
        <w:rPr>
          <w:b/>
          <w:bCs/>
          <w:sz w:val="22"/>
          <w:szCs w:val="22"/>
          <w:lang w:val="ro-RO" w:eastAsia="ro-RO"/>
        </w:rPr>
        <w:t xml:space="preserve"> de pe ordinea de zi</w:t>
      </w:r>
      <w:r w:rsidR="00D97D86" w:rsidRPr="004B1DF8">
        <w:rPr>
          <w:b/>
          <w:bCs/>
          <w:sz w:val="22"/>
          <w:szCs w:val="22"/>
          <w:lang w:val="ro-RO" w:eastAsia="ro-RO"/>
        </w:rPr>
        <w:t>, respectiv</w:t>
      </w:r>
      <w:r w:rsidR="005D0998" w:rsidRPr="004B1DF8">
        <w:rPr>
          <w:b/>
          <w:bCs/>
          <w:sz w:val="22"/>
          <w:szCs w:val="22"/>
          <w:lang w:val="ro-RO" w:eastAsia="ro-RO"/>
        </w:rPr>
        <w:t>:</w:t>
      </w:r>
      <w:r w:rsidR="004332AD" w:rsidRPr="004B1DF8">
        <w:rPr>
          <w:b/>
          <w:bCs/>
          <w:sz w:val="22"/>
          <w:szCs w:val="22"/>
          <w:lang w:val="ro-RO" w:eastAsia="ro-RO"/>
        </w:rPr>
        <w:t xml:space="preserve"> </w:t>
      </w:r>
    </w:p>
    <w:p w14:paraId="7133BDCA" w14:textId="3B7767E1" w:rsidR="00D97D86" w:rsidRPr="004B1DF8" w:rsidRDefault="00D97D86" w:rsidP="004B1DF8">
      <w:pPr>
        <w:jc w:val="both"/>
        <w:rPr>
          <w:i/>
          <w:iCs/>
          <w:sz w:val="22"/>
          <w:szCs w:val="22"/>
          <w:lang w:val="ro-RO"/>
        </w:rPr>
      </w:pPr>
    </w:p>
    <w:p w14:paraId="64BB79FB" w14:textId="7BF87194" w:rsidR="004B1DF8" w:rsidRPr="004B1DF8" w:rsidRDefault="007D5672" w:rsidP="004B1DF8">
      <w:pPr>
        <w:jc w:val="both"/>
        <w:rPr>
          <w:i/>
          <w:iCs/>
          <w:sz w:val="22"/>
          <w:szCs w:val="22"/>
          <w:lang w:val="ro-RO"/>
        </w:rPr>
      </w:pPr>
      <w:r w:rsidRPr="0091586C">
        <w:rPr>
          <w:i/>
          <w:sz w:val="22"/>
          <w:szCs w:val="22"/>
          <w:lang w:val="ro-RO" w:eastAsia="ro-RO"/>
        </w:rPr>
        <w:t>„</w:t>
      </w:r>
      <w:r w:rsidR="004B1DF8" w:rsidRPr="004B1DF8">
        <w:rPr>
          <w:i/>
          <w:iCs/>
          <w:sz w:val="22"/>
          <w:szCs w:val="22"/>
          <w:lang w:val="ro-RO"/>
        </w:rPr>
        <w:t>Aprobarea vânzării de către Fondul Proprietatea a ac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iunilor de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inute în capitalul social al Engie România S.A. în următoarele condi</w:t>
      </w:r>
      <w:r w:rsidR="00123AEF">
        <w:rPr>
          <w:i/>
          <w:iCs/>
          <w:sz w:val="22"/>
          <w:szCs w:val="22"/>
          <w:lang w:val="ro-RO"/>
        </w:rPr>
        <w:t>ț</w:t>
      </w:r>
      <w:r w:rsidR="004B1DF8" w:rsidRPr="004B1DF8">
        <w:rPr>
          <w:i/>
          <w:iCs/>
          <w:sz w:val="22"/>
          <w:szCs w:val="22"/>
          <w:lang w:val="ro-RO"/>
        </w:rPr>
        <w:t>ii:</w:t>
      </w:r>
    </w:p>
    <w:p w14:paraId="1E3FC4DD" w14:textId="77777777" w:rsidR="004B1DF8" w:rsidRPr="004B1DF8" w:rsidRDefault="004B1DF8" w:rsidP="004B1DF8">
      <w:pPr>
        <w:jc w:val="both"/>
        <w:rPr>
          <w:i/>
          <w:iCs/>
          <w:sz w:val="22"/>
          <w:szCs w:val="22"/>
          <w:lang w:val="ro-RO"/>
        </w:rPr>
      </w:pPr>
    </w:p>
    <w:p w14:paraId="546F474A" w14:textId="0357EBB7" w:rsidR="004B1DF8" w:rsidRPr="004B1DF8" w:rsidRDefault="004B1DF8" w:rsidP="007B14F4">
      <w:pPr>
        <w:pStyle w:val="ListParagraph"/>
        <w:numPr>
          <w:ilvl w:val="0"/>
          <w:numId w:val="21"/>
        </w:numPr>
        <w:tabs>
          <w:tab w:val="left" w:pos="709"/>
        </w:tabs>
        <w:ind w:left="709"/>
        <w:jc w:val="both"/>
        <w:rPr>
          <w:i/>
          <w:iCs/>
          <w:sz w:val="22"/>
          <w:szCs w:val="22"/>
          <w:lang w:val="ro-RO"/>
        </w:rPr>
      </w:pPr>
      <w:r w:rsidRPr="004B1DF8">
        <w:rPr>
          <w:i/>
          <w:iCs/>
          <w:sz w:val="22"/>
          <w:szCs w:val="22"/>
          <w:lang w:val="ro-RO"/>
        </w:rPr>
        <w:t xml:space="preserve">Administratorul Fondului este autorizat să îndeplinească, iar AGEA aprobă </w:t>
      </w:r>
      <w:r w:rsidR="00123AEF">
        <w:rPr>
          <w:i/>
          <w:iCs/>
          <w:sz w:val="22"/>
          <w:szCs w:val="22"/>
          <w:lang w:val="ro-RO"/>
        </w:rPr>
        <w:t>ș</w:t>
      </w:r>
      <w:r w:rsidRPr="004B1DF8">
        <w:rPr>
          <w:i/>
          <w:iCs/>
          <w:sz w:val="22"/>
          <w:szCs w:val="22"/>
          <w:lang w:val="ro-RO"/>
        </w:rPr>
        <w:t>i ratifică orice acte juridice sau ac</w:t>
      </w:r>
      <w:r w:rsidR="00123AEF">
        <w:rPr>
          <w:i/>
          <w:iCs/>
          <w:sz w:val="22"/>
          <w:szCs w:val="22"/>
          <w:lang w:val="ro-RO"/>
        </w:rPr>
        <w:t>ț</w:t>
      </w:r>
      <w:r w:rsidRPr="004B1DF8">
        <w:rPr>
          <w:i/>
          <w:iCs/>
          <w:sz w:val="22"/>
          <w:szCs w:val="22"/>
          <w:lang w:val="ro-RO"/>
        </w:rPr>
        <w:t xml:space="preserve">iuni necesare, utile </w:t>
      </w:r>
      <w:r w:rsidR="00123AEF">
        <w:rPr>
          <w:i/>
          <w:iCs/>
          <w:sz w:val="22"/>
          <w:szCs w:val="22"/>
          <w:lang w:val="ro-RO"/>
        </w:rPr>
        <w:t>ș</w:t>
      </w:r>
      <w:r w:rsidRPr="004B1DF8">
        <w:rPr>
          <w:i/>
          <w:iCs/>
          <w:sz w:val="22"/>
          <w:szCs w:val="22"/>
          <w:lang w:val="ro-RO"/>
        </w:rPr>
        <w:t>i/sau adecvate cu privire la vânzarea tuturor ac</w:t>
      </w:r>
      <w:r w:rsidR="00123AEF">
        <w:rPr>
          <w:i/>
          <w:iCs/>
          <w:sz w:val="22"/>
          <w:szCs w:val="22"/>
          <w:lang w:val="ro-RO"/>
        </w:rPr>
        <w:t>ț</w:t>
      </w:r>
      <w:r w:rsidRPr="004B1DF8">
        <w:rPr>
          <w:i/>
          <w:iCs/>
          <w:sz w:val="22"/>
          <w:szCs w:val="22"/>
          <w:lang w:val="ro-RO"/>
        </w:rPr>
        <w:t>iunilor Engie România S.A. de</w:t>
      </w:r>
      <w:r w:rsidR="00123AEF">
        <w:rPr>
          <w:i/>
          <w:iCs/>
          <w:sz w:val="22"/>
          <w:szCs w:val="22"/>
          <w:lang w:val="ro-RO"/>
        </w:rPr>
        <w:t>ț</w:t>
      </w:r>
      <w:r w:rsidRPr="004B1DF8">
        <w:rPr>
          <w:i/>
          <w:iCs/>
          <w:sz w:val="22"/>
          <w:szCs w:val="22"/>
          <w:lang w:val="ro-RO"/>
        </w:rPr>
        <w:t xml:space="preserve">inute de Fondul Proprietatea la data hotărârii incluzând, dar fără a se limita la, negocierea, aprobarea </w:t>
      </w:r>
      <w:r w:rsidR="00123AEF">
        <w:rPr>
          <w:i/>
          <w:iCs/>
          <w:sz w:val="22"/>
          <w:szCs w:val="22"/>
          <w:lang w:val="ro-RO"/>
        </w:rPr>
        <w:t>ș</w:t>
      </w:r>
      <w:r w:rsidRPr="004B1DF8">
        <w:rPr>
          <w:i/>
          <w:iCs/>
          <w:sz w:val="22"/>
          <w:szCs w:val="22"/>
          <w:lang w:val="ro-RO"/>
        </w:rPr>
        <w:t xml:space="preserve">i stabilirea termenilor </w:t>
      </w:r>
      <w:r w:rsidR="00123AEF">
        <w:rPr>
          <w:i/>
          <w:iCs/>
          <w:sz w:val="22"/>
          <w:szCs w:val="22"/>
          <w:lang w:val="ro-RO"/>
        </w:rPr>
        <w:t>ș</w:t>
      </w:r>
      <w:r w:rsidRPr="004B1DF8">
        <w:rPr>
          <w:i/>
          <w:iCs/>
          <w:sz w:val="22"/>
          <w:szCs w:val="22"/>
          <w:lang w:val="ro-RO"/>
        </w:rPr>
        <w:t>i condi</w:t>
      </w:r>
      <w:r w:rsidR="00123AEF">
        <w:rPr>
          <w:i/>
          <w:iCs/>
          <w:sz w:val="22"/>
          <w:szCs w:val="22"/>
          <w:lang w:val="ro-RO"/>
        </w:rPr>
        <w:t>ț</w:t>
      </w:r>
      <w:r w:rsidRPr="004B1DF8">
        <w:rPr>
          <w:i/>
          <w:iCs/>
          <w:sz w:val="22"/>
          <w:szCs w:val="22"/>
          <w:lang w:val="ro-RO"/>
        </w:rPr>
        <w:t>iilor oricărei tranzac</w:t>
      </w:r>
      <w:r w:rsidR="00123AEF">
        <w:rPr>
          <w:i/>
          <w:iCs/>
          <w:sz w:val="22"/>
          <w:szCs w:val="22"/>
          <w:lang w:val="ro-RO"/>
        </w:rPr>
        <w:t>ț</w:t>
      </w:r>
      <w:r w:rsidRPr="004B1DF8">
        <w:rPr>
          <w:i/>
          <w:iCs/>
          <w:sz w:val="22"/>
          <w:szCs w:val="22"/>
          <w:lang w:val="ro-RO"/>
        </w:rPr>
        <w:t>ii, act sau opera</w:t>
      </w:r>
      <w:r w:rsidR="00123AEF">
        <w:rPr>
          <w:i/>
          <w:iCs/>
          <w:sz w:val="22"/>
          <w:szCs w:val="22"/>
          <w:lang w:val="ro-RO"/>
        </w:rPr>
        <w:t>ț</w:t>
      </w:r>
      <w:r w:rsidRPr="004B1DF8">
        <w:rPr>
          <w:i/>
          <w:iCs/>
          <w:sz w:val="22"/>
          <w:szCs w:val="22"/>
          <w:lang w:val="ro-RO"/>
        </w:rPr>
        <w:t xml:space="preserve">iune autorizată în temeiul acestui punct de pe ordinea de zi, negocierea, aprobarea, semnarea </w:t>
      </w:r>
      <w:r w:rsidR="00123AEF">
        <w:rPr>
          <w:i/>
          <w:iCs/>
          <w:sz w:val="22"/>
          <w:szCs w:val="22"/>
          <w:lang w:val="ro-RO"/>
        </w:rPr>
        <w:t>ș</w:t>
      </w:r>
      <w:r w:rsidRPr="004B1DF8">
        <w:rPr>
          <w:i/>
          <w:iCs/>
          <w:sz w:val="22"/>
          <w:szCs w:val="22"/>
          <w:lang w:val="ro-RO"/>
        </w:rPr>
        <w:t>i implementarea oricăror documente legate de aspectele autorizate conform prezentului punct de pe ordinea de zi, îndeplinirea oricăror formalită</w:t>
      </w:r>
      <w:r w:rsidR="00123AEF">
        <w:rPr>
          <w:i/>
          <w:iCs/>
          <w:sz w:val="22"/>
          <w:szCs w:val="22"/>
          <w:lang w:val="ro-RO"/>
        </w:rPr>
        <w:t>ț</w:t>
      </w:r>
      <w:r w:rsidRPr="004B1DF8">
        <w:rPr>
          <w:i/>
          <w:iCs/>
          <w:sz w:val="22"/>
          <w:szCs w:val="22"/>
          <w:lang w:val="ro-RO"/>
        </w:rPr>
        <w:t xml:space="preserve">i </w:t>
      </w:r>
      <w:r w:rsidR="00123AEF">
        <w:rPr>
          <w:i/>
          <w:iCs/>
          <w:sz w:val="22"/>
          <w:szCs w:val="22"/>
          <w:lang w:val="ro-RO"/>
        </w:rPr>
        <w:t>ș</w:t>
      </w:r>
      <w:r w:rsidRPr="004B1DF8">
        <w:rPr>
          <w:i/>
          <w:iCs/>
          <w:sz w:val="22"/>
          <w:szCs w:val="22"/>
          <w:lang w:val="ro-RO"/>
        </w:rPr>
        <w:t xml:space="preserve">i autorizarea </w:t>
      </w:r>
      <w:r w:rsidR="00123AEF">
        <w:rPr>
          <w:i/>
          <w:iCs/>
          <w:sz w:val="22"/>
          <w:szCs w:val="22"/>
          <w:lang w:val="ro-RO"/>
        </w:rPr>
        <w:t>ș</w:t>
      </w:r>
      <w:r w:rsidRPr="004B1DF8">
        <w:rPr>
          <w:i/>
          <w:iCs/>
          <w:sz w:val="22"/>
          <w:szCs w:val="22"/>
          <w:lang w:val="ro-RO"/>
        </w:rPr>
        <w:t>i/sau executarea oricăror alte ac</w:t>
      </w:r>
      <w:r w:rsidR="00123AEF">
        <w:rPr>
          <w:i/>
          <w:iCs/>
          <w:sz w:val="22"/>
          <w:szCs w:val="22"/>
          <w:lang w:val="ro-RO"/>
        </w:rPr>
        <w:t>ț</w:t>
      </w:r>
      <w:r w:rsidRPr="004B1DF8">
        <w:rPr>
          <w:i/>
          <w:iCs/>
          <w:sz w:val="22"/>
          <w:szCs w:val="22"/>
          <w:lang w:val="ro-RO"/>
        </w:rPr>
        <w:t>iuni necesare pentru a da pe deplin efect opera</w:t>
      </w:r>
      <w:r w:rsidR="00123AEF">
        <w:rPr>
          <w:i/>
          <w:iCs/>
          <w:sz w:val="22"/>
          <w:szCs w:val="22"/>
          <w:lang w:val="ro-RO"/>
        </w:rPr>
        <w:t>ț</w:t>
      </w:r>
      <w:r w:rsidRPr="004B1DF8">
        <w:rPr>
          <w:i/>
          <w:iCs/>
          <w:sz w:val="22"/>
          <w:szCs w:val="22"/>
          <w:lang w:val="ro-RO"/>
        </w:rPr>
        <w:t>iunilor, tranzac</w:t>
      </w:r>
      <w:r w:rsidR="00123AEF">
        <w:rPr>
          <w:i/>
          <w:iCs/>
          <w:sz w:val="22"/>
          <w:szCs w:val="22"/>
          <w:lang w:val="ro-RO"/>
        </w:rPr>
        <w:t>ț</w:t>
      </w:r>
      <w:r w:rsidRPr="004B1DF8">
        <w:rPr>
          <w:i/>
          <w:iCs/>
          <w:sz w:val="22"/>
          <w:szCs w:val="22"/>
          <w:lang w:val="ro-RO"/>
        </w:rPr>
        <w:t xml:space="preserve">iilor </w:t>
      </w:r>
      <w:r w:rsidR="00123AEF">
        <w:rPr>
          <w:i/>
          <w:iCs/>
          <w:sz w:val="22"/>
          <w:szCs w:val="22"/>
          <w:lang w:val="ro-RO"/>
        </w:rPr>
        <w:t>ș</w:t>
      </w:r>
      <w:r w:rsidRPr="004B1DF8">
        <w:rPr>
          <w:i/>
          <w:iCs/>
          <w:sz w:val="22"/>
          <w:szCs w:val="22"/>
          <w:lang w:val="ro-RO"/>
        </w:rPr>
        <w:t xml:space="preserve">i actelor autorizate în conformitate cu acest punct de pe ordinea de zi </w:t>
      </w:r>
      <w:r w:rsidR="00123AEF">
        <w:rPr>
          <w:i/>
          <w:iCs/>
          <w:sz w:val="22"/>
          <w:szCs w:val="22"/>
          <w:lang w:val="ro-RO"/>
        </w:rPr>
        <w:t>ș</w:t>
      </w:r>
      <w:r w:rsidRPr="004B1DF8">
        <w:rPr>
          <w:i/>
          <w:iCs/>
          <w:sz w:val="22"/>
          <w:szCs w:val="22"/>
          <w:lang w:val="ro-RO"/>
        </w:rPr>
        <w:t>i să reprezinte Societatea în fa</w:t>
      </w:r>
      <w:r w:rsidR="00123AEF">
        <w:rPr>
          <w:i/>
          <w:iCs/>
          <w:sz w:val="22"/>
          <w:szCs w:val="22"/>
          <w:lang w:val="ro-RO"/>
        </w:rPr>
        <w:t>ț</w:t>
      </w:r>
      <w:r w:rsidRPr="004B1DF8">
        <w:rPr>
          <w:i/>
          <w:iCs/>
          <w:sz w:val="22"/>
          <w:szCs w:val="22"/>
          <w:lang w:val="ro-RO"/>
        </w:rPr>
        <w:t>a oricăror autorită</w:t>
      </w:r>
      <w:r w:rsidR="00123AEF">
        <w:rPr>
          <w:i/>
          <w:iCs/>
          <w:sz w:val="22"/>
          <w:szCs w:val="22"/>
          <w:lang w:val="ro-RO"/>
        </w:rPr>
        <w:t>ț</w:t>
      </w:r>
      <w:r w:rsidRPr="004B1DF8">
        <w:rPr>
          <w:i/>
          <w:iCs/>
          <w:sz w:val="22"/>
          <w:szCs w:val="22"/>
          <w:lang w:val="ro-RO"/>
        </w:rPr>
        <w:t xml:space="preserve">i </w:t>
      </w:r>
      <w:r w:rsidR="00123AEF">
        <w:rPr>
          <w:i/>
          <w:iCs/>
          <w:sz w:val="22"/>
          <w:szCs w:val="22"/>
          <w:lang w:val="ro-RO"/>
        </w:rPr>
        <w:t>ș</w:t>
      </w:r>
      <w:r w:rsidRPr="004B1DF8">
        <w:rPr>
          <w:i/>
          <w:iCs/>
          <w:sz w:val="22"/>
          <w:szCs w:val="22"/>
          <w:lang w:val="ro-RO"/>
        </w:rPr>
        <w:t>i ter</w:t>
      </w:r>
      <w:r w:rsidR="00123AEF">
        <w:rPr>
          <w:i/>
          <w:iCs/>
          <w:sz w:val="22"/>
          <w:szCs w:val="22"/>
          <w:lang w:val="ro-RO"/>
        </w:rPr>
        <w:t>ț</w:t>
      </w:r>
      <w:r w:rsidRPr="004B1DF8">
        <w:rPr>
          <w:i/>
          <w:iCs/>
          <w:sz w:val="22"/>
          <w:szCs w:val="22"/>
          <w:lang w:val="ro-RO"/>
        </w:rPr>
        <w:t xml:space="preserve">i în legătură cu chestiunile autorizate în conformitate cu acest punct de pe ordinea de zi. </w:t>
      </w:r>
    </w:p>
    <w:p w14:paraId="4C0EC610" w14:textId="77777777" w:rsidR="004B1DF8" w:rsidRPr="004B1DF8" w:rsidRDefault="004B1DF8" w:rsidP="007B14F4">
      <w:pPr>
        <w:tabs>
          <w:tab w:val="left" w:pos="709"/>
        </w:tabs>
        <w:ind w:left="709"/>
        <w:jc w:val="both"/>
        <w:rPr>
          <w:i/>
          <w:iCs/>
          <w:sz w:val="22"/>
          <w:szCs w:val="22"/>
          <w:lang w:val="ro-RO"/>
        </w:rPr>
      </w:pPr>
    </w:p>
    <w:p w14:paraId="5ABEB74D" w14:textId="68EC378D" w:rsidR="004B1DF8" w:rsidRPr="004B1DF8" w:rsidRDefault="004B1DF8" w:rsidP="007B14F4">
      <w:pPr>
        <w:pStyle w:val="ListParagraph"/>
        <w:numPr>
          <w:ilvl w:val="0"/>
          <w:numId w:val="21"/>
        </w:numPr>
        <w:tabs>
          <w:tab w:val="left" w:pos="709"/>
        </w:tabs>
        <w:ind w:left="709"/>
        <w:jc w:val="both"/>
        <w:rPr>
          <w:i/>
          <w:iCs/>
          <w:sz w:val="22"/>
          <w:szCs w:val="22"/>
          <w:lang w:val="ro-RO"/>
        </w:rPr>
      </w:pPr>
      <w:r w:rsidRPr="004B1DF8">
        <w:rPr>
          <w:i/>
          <w:iCs/>
          <w:sz w:val="22"/>
          <w:szCs w:val="22"/>
          <w:lang w:val="ro-RO"/>
        </w:rPr>
        <w:t>Pre</w:t>
      </w:r>
      <w:r w:rsidR="00123AEF">
        <w:rPr>
          <w:i/>
          <w:iCs/>
          <w:sz w:val="22"/>
          <w:szCs w:val="22"/>
          <w:lang w:val="ro-RO"/>
        </w:rPr>
        <w:t>ț</w:t>
      </w:r>
      <w:r w:rsidRPr="004B1DF8">
        <w:rPr>
          <w:i/>
          <w:iCs/>
          <w:sz w:val="22"/>
          <w:szCs w:val="22"/>
          <w:lang w:val="ro-RO"/>
        </w:rPr>
        <w:t>ul de vânzare de către Fondul Proprietatea a tuturor ac</w:t>
      </w:r>
      <w:r w:rsidR="00123AEF">
        <w:rPr>
          <w:i/>
          <w:iCs/>
          <w:sz w:val="22"/>
          <w:szCs w:val="22"/>
          <w:lang w:val="ro-RO"/>
        </w:rPr>
        <w:t>ț</w:t>
      </w:r>
      <w:r w:rsidRPr="004B1DF8">
        <w:rPr>
          <w:i/>
          <w:iCs/>
          <w:sz w:val="22"/>
          <w:szCs w:val="22"/>
          <w:lang w:val="ro-RO"/>
        </w:rPr>
        <w:t>iunilor Engie România S.A. pe care le de</w:t>
      </w:r>
      <w:r w:rsidR="00123AEF">
        <w:rPr>
          <w:i/>
          <w:iCs/>
          <w:sz w:val="22"/>
          <w:szCs w:val="22"/>
          <w:lang w:val="ro-RO"/>
        </w:rPr>
        <w:t>ț</w:t>
      </w:r>
      <w:r w:rsidRPr="004B1DF8">
        <w:rPr>
          <w:i/>
          <w:iCs/>
          <w:sz w:val="22"/>
          <w:szCs w:val="22"/>
          <w:lang w:val="ro-RO"/>
        </w:rPr>
        <w:t>ine la data prezentei rezolu</w:t>
      </w:r>
      <w:r w:rsidR="00123AEF">
        <w:rPr>
          <w:i/>
          <w:iCs/>
          <w:sz w:val="22"/>
          <w:szCs w:val="22"/>
          <w:lang w:val="ro-RO"/>
        </w:rPr>
        <w:t>ț</w:t>
      </w:r>
      <w:r w:rsidRPr="004B1DF8">
        <w:rPr>
          <w:i/>
          <w:iCs/>
          <w:sz w:val="22"/>
          <w:szCs w:val="22"/>
          <w:lang w:val="ro-RO"/>
        </w:rPr>
        <w:t>ii va fi de 432.616.167,75 RON.</w:t>
      </w:r>
      <w:r w:rsidR="007D5672" w:rsidRPr="0091586C">
        <w:rPr>
          <w:i/>
          <w:sz w:val="22"/>
          <w:szCs w:val="22"/>
          <w:lang w:val="ro-RO" w:eastAsia="ro-RO"/>
        </w:rPr>
        <w:t>”</w:t>
      </w:r>
    </w:p>
    <w:p w14:paraId="45B0AD7F" w14:textId="1B4344C3" w:rsidR="00332D7E" w:rsidRPr="004B1DF8" w:rsidRDefault="00332D7E" w:rsidP="00732CF7">
      <w:pPr>
        <w:ind w:left="360"/>
        <w:jc w:val="both"/>
        <w:rPr>
          <w:i/>
          <w:iCs/>
          <w:sz w:val="22"/>
          <w:szCs w:val="22"/>
          <w:lang w:val="ro-RO" w:eastAsia="ro-RO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05"/>
        <w:gridCol w:w="2705"/>
        <w:gridCol w:w="2706"/>
      </w:tblGrid>
      <w:tr w:rsidR="007B008D" w:rsidRPr="0091586C" w14:paraId="2235ED62" w14:textId="77777777" w:rsidTr="004B1DF8">
        <w:trPr>
          <w:trHeight w:val="300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FA8E" w14:textId="77777777" w:rsidR="007B008D" w:rsidRPr="0091586C" w:rsidRDefault="007B008D" w:rsidP="001144AC">
            <w:pPr>
              <w:jc w:val="both"/>
              <w:rPr>
                <w:sz w:val="22"/>
                <w:szCs w:val="22"/>
                <w:lang w:val="ro-RO"/>
              </w:rPr>
            </w:pPr>
            <w:r w:rsidRPr="0091586C">
              <w:rPr>
                <w:sz w:val="22"/>
                <w:szCs w:val="22"/>
                <w:lang w:val="ro-RO"/>
              </w:rPr>
              <w:t> PENTRU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1BF5" w14:textId="77777777" w:rsidR="007B008D" w:rsidRPr="0091586C" w:rsidRDefault="007B008D" w:rsidP="001144AC">
            <w:pPr>
              <w:jc w:val="both"/>
              <w:rPr>
                <w:sz w:val="22"/>
                <w:szCs w:val="22"/>
                <w:lang w:val="ro-RO"/>
              </w:rPr>
            </w:pPr>
            <w:r w:rsidRPr="0091586C">
              <w:rPr>
                <w:sz w:val="22"/>
                <w:szCs w:val="22"/>
                <w:lang w:val="ro-RO"/>
              </w:rPr>
              <w:t>ÎMPOTRIVĂ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884F" w14:textId="42FAC244" w:rsidR="007B008D" w:rsidRPr="0091586C" w:rsidRDefault="007B008D" w:rsidP="001144AC">
            <w:pPr>
              <w:jc w:val="both"/>
              <w:rPr>
                <w:sz w:val="22"/>
                <w:szCs w:val="22"/>
                <w:lang w:val="ro-RO"/>
              </w:rPr>
            </w:pPr>
            <w:r w:rsidRPr="0091586C">
              <w:rPr>
                <w:sz w:val="22"/>
                <w:szCs w:val="22"/>
                <w:lang w:val="ro-RO"/>
              </w:rPr>
              <w:t> AB</w:t>
            </w:r>
            <w:r w:rsidR="00123AEF">
              <w:rPr>
                <w:sz w:val="22"/>
                <w:szCs w:val="22"/>
                <w:lang w:val="ro-RO"/>
              </w:rPr>
              <w:t>Ț</w:t>
            </w:r>
            <w:r w:rsidRPr="0091586C">
              <w:rPr>
                <w:sz w:val="22"/>
                <w:szCs w:val="22"/>
                <w:lang w:val="ro-RO"/>
              </w:rPr>
              <w:t>INERE</w:t>
            </w:r>
          </w:p>
        </w:tc>
      </w:tr>
      <w:tr w:rsidR="007B008D" w:rsidRPr="0091586C" w14:paraId="2EB948D2" w14:textId="77777777" w:rsidTr="004B1DF8">
        <w:trPr>
          <w:trHeight w:val="300"/>
          <w:jc w:val="center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824D" w14:textId="32B05789" w:rsidR="007B008D" w:rsidRPr="0091586C" w:rsidRDefault="007B008D" w:rsidP="001144AC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7235" w14:textId="3062B3A5" w:rsidR="007B008D" w:rsidRPr="0091586C" w:rsidRDefault="007B008D" w:rsidP="001144AC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1181" w14:textId="4FDC9A2C" w:rsidR="007B008D" w:rsidRPr="0091586C" w:rsidRDefault="007B008D" w:rsidP="001144AC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14:paraId="152B7AA8" w14:textId="77777777" w:rsidR="007B008D" w:rsidRPr="0091586C" w:rsidRDefault="007B008D" w:rsidP="007B008D">
      <w:pPr>
        <w:ind w:left="360"/>
        <w:jc w:val="both"/>
        <w:rPr>
          <w:i/>
          <w:sz w:val="22"/>
          <w:szCs w:val="22"/>
          <w:lang w:val="ro-RO" w:eastAsia="ro-RO"/>
        </w:rPr>
      </w:pPr>
    </w:p>
    <w:p w14:paraId="03B997AB" w14:textId="11B127FA" w:rsidR="007B008D" w:rsidRDefault="007B008D" w:rsidP="004B1DF8">
      <w:pPr>
        <w:jc w:val="both"/>
        <w:rPr>
          <w:sz w:val="22"/>
          <w:szCs w:val="22"/>
          <w:lang w:val="ro-RO" w:eastAsia="ro-RO"/>
        </w:rPr>
      </w:pPr>
      <w:r w:rsidRPr="0091586C">
        <w:rPr>
          <w:i/>
          <w:sz w:val="22"/>
          <w:szCs w:val="22"/>
          <w:lang w:val="ro-RO" w:eastAsia="ro-RO"/>
        </w:rPr>
        <w:t xml:space="preserve">Notă: </w:t>
      </w:r>
      <w:r w:rsidR="00D207AF">
        <w:rPr>
          <w:i/>
          <w:sz w:val="22"/>
          <w:szCs w:val="22"/>
          <w:lang w:val="ro-RO" w:eastAsia="ro-RO"/>
        </w:rPr>
        <w:t>Exprima</w:t>
      </w:r>
      <w:r w:rsidR="00123AEF">
        <w:rPr>
          <w:i/>
          <w:sz w:val="22"/>
          <w:szCs w:val="22"/>
          <w:lang w:val="ro-RO" w:eastAsia="ro-RO"/>
        </w:rPr>
        <w:t>ț</w:t>
      </w:r>
      <w:r w:rsidR="00D207AF">
        <w:rPr>
          <w:i/>
          <w:sz w:val="22"/>
          <w:szCs w:val="22"/>
          <w:lang w:val="ro-RO" w:eastAsia="ro-RO"/>
        </w:rPr>
        <w:t>i</w:t>
      </w:r>
      <w:r w:rsidR="00D207AF" w:rsidRPr="0091586C">
        <w:rPr>
          <w:i/>
          <w:sz w:val="22"/>
          <w:szCs w:val="22"/>
          <w:lang w:val="ro-RO" w:eastAsia="ro-RO"/>
        </w:rPr>
        <w:t xml:space="preserve"> </w:t>
      </w:r>
      <w:r w:rsidRPr="0091586C">
        <w:rPr>
          <w:i/>
          <w:sz w:val="22"/>
          <w:szCs w:val="22"/>
          <w:lang w:val="ro-RO" w:eastAsia="ro-RO"/>
        </w:rPr>
        <w:t xml:space="preserve">votul dvs. prin bifarea cu un „X” a uneia dintre </w:t>
      </w:r>
      <w:r w:rsidR="0091586C" w:rsidRPr="0091586C">
        <w:rPr>
          <w:i/>
          <w:sz w:val="22"/>
          <w:szCs w:val="22"/>
          <w:lang w:val="ro-RO" w:eastAsia="ro-RO"/>
        </w:rPr>
        <w:t>căsu</w:t>
      </w:r>
      <w:r w:rsidR="00123AEF">
        <w:rPr>
          <w:i/>
          <w:sz w:val="22"/>
          <w:szCs w:val="22"/>
          <w:lang w:val="ro-RO" w:eastAsia="ro-RO"/>
        </w:rPr>
        <w:t>ț</w:t>
      </w:r>
      <w:r w:rsidR="0091586C" w:rsidRPr="0091586C">
        <w:rPr>
          <w:i/>
          <w:sz w:val="22"/>
          <w:szCs w:val="22"/>
          <w:lang w:val="ro-RO" w:eastAsia="ro-RO"/>
        </w:rPr>
        <w:t>ele</w:t>
      </w:r>
      <w:r w:rsidRPr="0091586C">
        <w:rPr>
          <w:i/>
          <w:sz w:val="22"/>
          <w:szCs w:val="22"/>
          <w:lang w:val="ro-RO" w:eastAsia="ro-RO"/>
        </w:rPr>
        <w:t xml:space="preserve"> pentru variantele „PENTRU”, „ÎMPOTRIVĂ” sau „AB</w:t>
      </w:r>
      <w:r w:rsidR="00123AEF">
        <w:rPr>
          <w:i/>
          <w:sz w:val="22"/>
          <w:szCs w:val="22"/>
          <w:lang w:val="ro-RO" w:eastAsia="ro-RO"/>
        </w:rPr>
        <w:t>Ț</w:t>
      </w:r>
      <w:r w:rsidRPr="0091586C">
        <w:rPr>
          <w:i/>
          <w:sz w:val="22"/>
          <w:szCs w:val="22"/>
          <w:lang w:val="ro-RO" w:eastAsia="ro-RO"/>
        </w:rPr>
        <w:t xml:space="preserve">INERE”. În </w:t>
      </w:r>
      <w:r w:rsidR="0091586C" w:rsidRPr="0091586C">
        <w:rPr>
          <w:i/>
          <w:sz w:val="22"/>
          <w:szCs w:val="22"/>
          <w:lang w:val="ro-RO" w:eastAsia="ro-RO"/>
        </w:rPr>
        <w:t>situa</w:t>
      </w:r>
      <w:r w:rsidR="00123AEF">
        <w:rPr>
          <w:i/>
          <w:sz w:val="22"/>
          <w:szCs w:val="22"/>
          <w:lang w:val="ro-RO" w:eastAsia="ro-RO"/>
        </w:rPr>
        <w:t>ț</w:t>
      </w:r>
      <w:r w:rsidR="0091586C" w:rsidRPr="0091586C">
        <w:rPr>
          <w:i/>
          <w:sz w:val="22"/>
          <w:szCs w:val="22"/>
          <w:lang w:val="ro-RO" w:eastAsia="ro-RO"/>
        </w:rPr>
        <w:t>ia</w:t>
      </w:r>
      <w:r w:rsidRPr="0091586C">
        <w:rPr>
          <w:i/>
          <w:sz w:val="22"/>
          <w:szCs w:val="22"/>
          <w:lang w:val="ro-RO" w:eastAsia="ro-RO"/>
        </w:rPr>
        <w:t xml:space="preserve"> în care se bifează cu „X” mai mult de o </w:t>
      </w:r>
      <w:r w:rsidR="0091586C" w:rsidRPr="0091586C">
        <w:rPr>
          <w:i/>
          <w:sz w:val="22"/>
          <w:szCs w:val="22"/>
          <w:lang w:val="ro-RO" w:eastAsia="ro-RO"/>
        </w:rPr>
        <w:t>căsu</w:t>
      </w:r>
      <w:r w:rsidR="00123AEF">
        <w:rPr>
          <w:i/>
          <w:sz w:val="22"/>
          <w:szCs w:val="22"/>
          <w:lang w:val="ro-RO" w:eastAsia="ro-RO"/>
        </w:rPr>
        <w:t>ț</w:t>
      </w:r>
      <w:r w:rsidR="0091586C" w:rsidRPr="0091586C">
        <w:rPr>
          <w:i/>
          <w:sz w:val="22"/>
          <w:szCs w:val="22"/>
          <w:lang w:val="ro-RO" w:eastAsia="ro-RO"/>
        </w:rPr>
        <w:t>ă</w:t>
      </w:r>
      <w:r w:rsidRPr="0091586C">
        <w:rPr>
          <w:i/>
          <w:sz w:val="22"/>
          <w:szCs w:val="22"/>
          <w:lang w:val="ro-RO" w:eastAsia="ro-RO"/>
        </w:rPr>
        <w:t xml:space="preserve"> sau nu se bifează nicio </w:t>
      </w:r>
      <w:r w:rsidR="0091586C" w:rsidRPr="0091586C">
        <w:rPr>
          <w:i/>
          <w:sz w:val="22"/>
          <w:szCs w:val="22"/>
          <w:lang w:val="ro-RO" w:eastAsia="ro-RO"/>
        </w:rPr>
        <w:t>căsu</w:t>
      </w:r>
      <w:r w:rsidR="00123AEF">
        <w:rPr>
          <w:i/>
          <w:sz w:val="22"/>
          <w:szCs w:val="22"/>
          <w:lang w:val="ro-RO" w:eastAsia="ro-RO"/>
        </w:rPr>
        <w:t>ț</w:t>
      </w:r>
      <w:r w:rsidR="0091586C" w:rsidRPr="0091586C">
        <w:rPr>
          <w:i/>
          <w:sz w:val="22"/>
          <w:szCs w:val="22"/>
          <w:lang w:val="ro-RO" w:eastAsia="ro-RO"/>
        </w:rPr>
        <w:t>ă</w:t>
      </w:r>
      <w:r w:rsidRPr="0091586C">
        <w:rPr>
          <w:i/>
          <w:sz w:val="22"/>
          <w:szCs w:val="22"/>
          <w:lang w:val="ro-RO" w:eastAsia="ro-RO"/>
        </w:rPr>
        <w:t xml:space="preserve">, votul respectiv </w:t>
      </w:r>
      <w:r w:rsidR="00D97D86">
        <w:rPr>
          <w:i/>
          <w:sz w:val="22"/>
          <w:szCs w:val="22"/>
          <w:lang w:val="ro-RO" w:eastAsia="ro-RO"/>
        </w:rPr>
        <w:t>nu va fi luat în considerare</w:t>
      </w:r>
      <w:r w:rsidRPr="0091586C">
        <w:rPr>
          <w:sz w:val="22"/>
          <w:szCs w:val="22"/>
          <w:lang w:val="ro-RO" w:eastAsia="ro-RO"/>
        </w:rPr>
        <w:t>.</w:t>
      </w:r>
    </w:p>
    <w:p w14:paraId="4A75B4E0" w14:textId="77777777" w:rsidR="004B1DF8" w:rsidRDefault="004B1DF8" w:rsidP="004B1DF8">
      <w:pPr>
        <w:jc w:val="both"/>
        <w:rPr>
          <w:sz w:val="22"/>
          <w:szCs w:val="22"/>
          <w:lang w:val="ro-RO" w:eastAsia="ro-RO"/>
        </w:rPr>
      </w:pPr>
    </w:p>
    <w:p w14:paraId="76B375AC" w14:textId="12A5AB6D" w:rsidR="004B1DF8" w:rsidRPr="004B1DF8" w:rsidRDefault="004B1DF8" w:rsidP="004B1DF8">
      <w:pPr>
        <w:pStyle w:val="ListParagraph"/>
        <w:numPr>
          <w:ilvl w:val="0"/>
          <w:numId w:val="9"/>
        </w:numPr>
        <w:ind w:left="450" w:hanging="450"/>
        <w:contextualSpacing w:val="0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4B1DF8">
        <w:rPr>
          <w:b/>
          <w:bCs/>
          <w:sz w:val="22"/>
          <w:szCs w:val="22"/>
          <w:lang w:val="ro-RO"/>
        </w:rPr>
        <w:t>Pentru</w:t>
      </w:r>
      <w:r w:rsidRPr="004B1DF8">
        <w:rPr>
          <w:b/>
          <w:bCs/>
          <w:sz w:val="22"/>
          <w:szCs w:val="22"/>
          <w:lang w:val="ro-RO" w:eastAsia="ro-RO"/>
        </w:rPr>
        <w:t xml:space="preserve"> punctul </w:t>
      </w:r>
      <w:r>
        <w:rPr>
          <w:b/>
          <w:bCs/>
          <w:sz w:val="22"/>
          <w:szCs w:val="22"/>
          <w:lang w:val="ro-RO" w:eastAsia="ro-RO"/>
        </w:rPr>
        <w:t>3</w:t>
      </w:r>
      <w:r w:rsidRPr="004B1DF8">
        <w:rPr>
          <w:b/>
          <w:bCs/>
          <w:sz w:val="22"/>
          <w:szCs w:val="22"/>
          <w:lang w:val="ro-RO" w:eastAsia="ro-RO"/>
        </w:rPr>
        <w:t xml:space="preserve"> de pe ordinea de zi, respectiv: </w:t>
      </w:r>
    </w:p>
    <w:p w14:paraId="05F7671C" w14:textId="77777777" w:rsidR="004B1DF8" w:rsidRDefault="004B1DF8" w:rsidP="004B1DF8">
      <w:pPr>
        <w:jc w:val="both"/>
        <w:rPr>
          <w:sz w:val="22"/>
          <w:szCs w:val="22"/>
          <w:lang w:val="ro-RO" w:eastAsia="ro-RO"/>
        </w:rPr>
      </w:pPr>
    </w:p>
    <w:p w14:paraId="1129DDB7" w14:textId="052A2A1D" w:rsidR="004B1DF8" w:rsidRPr="004B1DF8" w:rsidRDefault="007D5672" w:rsidP="004B1DF8">
      <w:pPr>
        <w:jc w:val="both"/>
        <w:rPr>
          <w:i/>
          <w:iCs/>
          <w:sz w:val="22"/>
          <w:szCs w:val="22"/>
          <w:lang w:val="ro-RO" w:eastAsia="ro-RO"/>
        </w:rPr>
      </w:pPr>
      <w:r w:rsidRPr="0091586C">
        <w:rPr>
          <w:i/>
          <w:sz w:val="22"/>
          <w:szCs w:val="22"/>
          <w:lang w:val="ro-RO" w:eastAsia="ro-RO"/>
        </w:rPr>
        <w:t>„</w:t>
      </w:r>
      <w:r w:rsidR="004B1DF8" w:rsidRPr="004B1DF8">
        <w:rPr>
          <w:i/>
          <w:iCs/>
          <w:sz w:val="22"/>
          <w:szCs w:val="22"/>
          <w:lang w:val="ro-RO" w:eastAsia="ro-RO"/>
        </w:rPr>
        <w:t>Aprobarea vânzării de către Fondul Proprietatea pe parcursul exerci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="004B1DF8" w:rsidRPr="004B1DF8">
        <w:rPr>
          <w:i/>
          <w:iCs/>
          <w:sz w:val="22"/>
          <w:szCs w:val="22"/>
          <w:lang w:val="ro-RO" w:eastAsia="ro-RO"/>
        </w:rPr>
        <w:t>iului financiar 2024 care se va încheia la 31 decembrie 2024 a oricăreia dintre participa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="004B1DF8" w:rsidRPr="004B1DF8">
        <w:rPr>
          <w:i/>
          <w:iCs/>
          <w:sz w:val="22"/>
          <w:szCs w:val="22"/>
          <w:lang w:val="ro-RO" w:eastAsia="ro-RO"/>
        </w:rPr>
        <w:t>iile în societă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="004B1DF8" w:rsidRPr="004B1DF8">
        <w:rPr>
          <w:i/>
          <w:iCs/>
          <w:sz w:val="22"/>
          <w:szCs w:val="22"/>
          <w:lang w:val="ro-RO" w:eastAsia="ro-RO"/>
        </w:rPr>
        <w:t>ile de portofoliu ale Fondului Proprietatea după cum sunt descrise mai jos, care fie individual, fie cumulat depă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="004B1DF8" w:rsidRPr="004B1DF8">
        <w:rPr>
          <w:i/>
          <w:iCs/>
          <w:sz w:val="22"/>
          <w:szCs w:val="22"/>
          <w:lang w:val="ro-RO" w:eastAsia="ro-RO"/>
        </w:rPr>
        <w:t>esc 20% din valoarea totală a activelor imobilizate ale Fondului Proprietatea, minus crean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="004B1DF8" w:rsidRPr="004B1DF8">
        <w:rPr>
          <w:i/>
          <w:iCs/>
          <w:sz w:val="22"/>
          <w:szCs w:val="22"/>
          <w:lang w:val="ro-RO" w:eastAsia="ro-RO"/>
        </w:rPr>
        <w:t>ele, în următoarele condi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="004B1DF8" w:rsidRPr="004B1DF8">
        <w:rPr>
          <w:i/>
          <w:iCs/>
          <w:sz w:val="22"/>
          <w:szCs w:val="22"/>
          <w:lang w:val="ro-RO" w:eastAsia="ro-RO"/>
        </w:rPr>
        <w:t>ii:</w:t>
      </w:r>
    </w:p>
    <w:p w14:paraId="0E2B71E0" w14:textId="77777777" w:rsidR="004B1DF8" w:rsidRPr="004B1DF8" w:rsidRDefault="004B1DF8" w:rsidP="004B1DF8">
      <w:pPr>
        <w:jc w:val="both"/>
        <w:rPr>
          <w:i/>
          <w:iCs/>
          <w:sz w:val="22"/>
          <w:szCs w:val="22"/>
          <w:lang w:val="ro-RO" w:eastAsia="ro-RO"/>
        </w:rPr>
      </w:pPr>
    </w:p>
    <w:p w14:paraId="33BC6149" w14:textId="39734B14" w:rsidR="004B1DF8" w:rsidRPr="004B1DF8" w:rsidRDefault="004B1DF8" w:rsidP="007B14F4">
      <w:pPr>
        <w:pStyle w:val="ListParagraph"/>
        <w:numPr>
          <w:ilvl w:val="0"/>
          <w:numId w:val="21"/>
        </w:numPr>
        <w:tabs>
          <w:tab w:val="left" w:pos="709"/>
        </w:tabs>
        <w:ind w:left="709"/>
        <w:jc w:val="both"/>
        <w:rPr>
          <w:i/>
          <w:iCs/>
          <w:sz w:val="22"/>
          <w:szCs w:val="22"/>
          <w:lang w:val="ro-RO" w:eastAsia="ro-RO"/>
        </w:rPr>
      </w:pPr>
      <w:r w:rsidRPr="004B1DF8">
        <w:rPr>
          <w:i/>
          <w:iCs/>
          <w:sz w:val="22"/>
          <w:szCs w:val="22"/>
          <w:lang w:val="ro-RO" w:eastAsia="ro-RO"/>
        </w:rPr>
        <w:t>Administratorul Fondului este autorizat să îndeplinească orice acte juridice sau ac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 xml:space="preserve">iuni utile 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Pr="004B1DF8">
        <w:rPr>
          <w:i/>
          <w:iCs/>
          <w:sz w:val="22"/>
          <w:szCs w:val="22"/>
          <w:lang w:val="ro-RO" w:eastAsia="ro-RO"/>
        </w:rPr>
        <w:t>i/sau adecvate cu privire la vânzare în orice mod hotărât de către Administratorul Fondului (inclusiv prin ofertă publică sau prin intermediul uneia sau mai multor tranzac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 xml:space="preserve">ii private) a tuturor sau o parte din </w:t>
      </w:r>
      <w:r w:rsidRPr="004B1DF8">
        <w:rPr>
          <w:i/>
          <w:iCs/>
          <w:sz w:val="22"/>
          <w:szCs w:val="22"/>
          <w:lang w:val="ro-RO"/>
        </w:rPr>
        <w:t>de</w:t>
      </w:r>
      <w:r w:rsidR="00123AEF">
        <w:rPr>
          <w:i/>
          <w:iCs/>
          <w:sz w:val="22"/>
          <w:szCs w:val="22"/>
          <w:lang w:val="ro-RO"/>
        </w:rPr>
        <w:t>ț</w:t>
      </w:r>
      <w:r w:rsidRPr="004B1DF8">
        <w:rPr>
          <w:i/>
          <w:iCs/>
          <w:sz w:val="22"/>
          <w:szCs w:val="22"/>
          <w:lang w:val="ro-RO"/>
        </w:rPr>
        <w:t>inerile</w:t>
      </w:r>
      <w:r w:rsidRPr="004B1DF8">
        <w:rPr>
          <w:i/>
          <w:iCs/>
          <w:sz w:val="22"/>
          <w:szCs w:val="22"/>
          <w:lang w:val="ro-RO" w:eastAsia="ro-RO"/>
        </w:rPr>
        <w:t xml:space="preserve"> de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>inute de Fondul Proprietatea în următoarele societă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>i din portofoliu: CN Aeroporturi Bucure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Pr="004B1DF8">
        <w:rPr>
          <w:i/>
          <w:iCs/>
          <w:sz w:val="22"/>
          <w:szCs w:val="22"/>
          <w:lang w:val="ro-RO" w:eastAsia="ro-RO"/>
        </w:rPr>
        <w:t>ti SA, CN Administra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>ia Porturilor Maritime SA, Societatea Na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>ională a Sării SA, Alro SA, inclusiv, dar fără a se limita la angajarea de firme de investi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 xml:space="preserve">ii, consilieri 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Pr="004B1DF8">
        <w:rPr>
          <w:i/>
          <w:iCs/>
          <w:sz w:val="22"/>
          <w:szCs w:val="22"/>
          <w:lang w:val="ro-RO" w:eastAsia="ro-RO"/>
        </w:rPr>
        <w:t>i avoca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>i consultan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 xml:space="preserve">i (după caz), negocierea, aprobarea 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Pr="004B1DF8">
        <w:rPr>
          <w:i/>
          <w:iCs/>
          <w:sz w:val="22"/>
          <w:szCs w:val="22"/>
          <w:lang w:val="ro-RO" w:eastAsia="ro-RO"/>
        </w:rPr>
        <w:t xml:space="preserve">i stabilirea termenilor 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Pr="004B1DF8">
        <w:rPr>
          <w:i/>
          <w:iCs/>
          <w:sz w:val="22"/>
          <w:szCs w:val="22"/>
          <w:lang w:val="ro-RO" w:eastAsia="ro-RO"/>
        </w:rPr>
        <w:t>i condi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>iilor oricărei opera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 xml:space="preserve">iuni autorizate în cadrul acestui punct de pe ordinea de zi, negocierea, aprobarea 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Pr="004B1DF8">
        <w:rPr>
          <w:i/>
          <w:iCs/>
          <w:sz w:val="22"/>
          <w:szCs w:val="22"/>
          <w:lang w:val="ro-RO" w:eastAsia="ro-RO"/>
        </w:rPr>
        <w:t>i semnarea oricăror documente referitoare la problemele autorizate conform acestui punct de pe ordinea de zi, să îndeplinească orice formalită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 xml:space="preserve">i 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Pr="004B1DF8">
        <w:rPr>
          <w:i/>
          <w:iCs/>
          <w:sz w:val="22"/>
          <w:szCs w:val="22"/>
          <w:lang w:val="ro-RO" w:eastAsia="ro-RO"/>
        </w:rPr>
        <w:t xml:space="preserve">i să autorizeze 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Pr="004B1DF8">
        <w:rPr>
          <w:i/>
          <w:iCs/>
          <w:sz w:val="22"/>
          <w:szCs w:val="22"/>
          <w:lang w:val="ro-RO" w:eastAsia="ro-RO"/>
        </w:rPr>
        <w:t>i/sau să execute orice alte ac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>iuni necesare pentru a da deplin efect opera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 xml:space="preserve">iunilor 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Pr="004B1DF8">
        <w:rPr>
          <w:i/>
          <w:iCs/>
          <w:sz w:val="22"/>
          <w:szCs w:val="22"/>
          <w:lang w:val="ro-RO" w:eastAsia="ro-RO"/>
        </w:rPr>
        <w:t xml:space="preserve">i actelor autorizate în conformitate cu acest punct de pe ordinea de zi 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Pr="004B1DF8">
        <w:rPr>
          <w:i/>
          <w:iCs/>
          <w:sz w:val="22"/>
          <w:szCs w:val="22"/>
          <w:lang w:val="ro-RO" w:eastAsia="ro-RO"/>
        </w:rPr>
        <w:t>i pentru a reprezenta Societatea în fa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>a oricăror autorită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 xml:space="preserve">i 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Pr="004B1DF8">
        <w:rPr>
          <w:i/>
          <w:iCs/>
          <w:sz w:val="22"/>
          <w:szCs w:val="22"/>
          <w:lang w:val="ro-RO" w:eastAsia="ro-RO"/>
        </w:rPr>
        <w:t>i ter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 xml:space="preserve">i în legătură cu problemele autorizate în conformitate cu acest punct de pe ordinea de zi. </w:t>
      </w:r>
    </w:p>
    <w:p w14:paraId="5CED0F39" w14:textId="77777777" w:rsidR="004B1DF8" w:rsidRPr="004B1DF8" w:rsidRDefault="004B1DF8" w:rsidP="004B1DF8">
      <w:pPr>
        <w:ind w:left="426"/>
        <w:jc w:val="both"/>
        <w:rPr>
          <w:i/>
          <w:iCs/>
          <w:sz w:val="22"/>
          <w:szCs w:val="22"/>
          <w:lang w:val="ro-RO" w:eastAsia="ro-RO"/>
        </w:rPr>
      </w:pPr>
    </w:p>
    <w:p w14:paraId="0D6DF885" w14:textId="0C2B13EB" w:rsidR="004B1DF8" w:rsidRPr="004B1DF8" w:rsidRDefault="004B1DF8" w:rsidP="007B14F4">
      <w:pPr>
        <w:pStyle w:val="ListParagraph"/>
        <w:numPr>
          <w:ilvl w:val="0"/>
          <w:numId w:val="21"/>
        </w:numPr>
        <w:tabs>
          <w:tab w:val="left" w:pos="709"/>
        </w:tabs>
        <w:ind w:left="709"/>
        <w:jc w:val="both"/>
        <w:rPr>
          <w:i/>
          <w:iCs/>
          <w:sz w:val="22"/>
          <w:szCs w:val="22"/>
          <w:lang w:val="ro-RO" w:eastAsia="ro-RO"/>
        </w:rPr>
      </w:pPr>
      <w:r w:rsidRPr="004B1DF8">
        <w:rPr>
          <w:i/>
          <w:iCs/>
          <w:sz w:val="22"/>
          <w:szCs w:val="22"/>
          <w:lang w:val="ro-RO" w:eastAsia="ro-RO"/>
        </w:rPr>
        <w:t xml:space="preserve">Orice decizie </w:t>
      </w:r>
      <w:r w:rsidRPr="004B1DF8">
        <w:rPr>
          <w:i/>
          <w:iCs/>
          <w:sz w:val="22"/>
          <w:szCs w:val="22"/>
          <w:lang w:val="ro-RO"/>
        </w:rPr>
        <w:t>de</w:t>
      </w:r>
      <w:r w:rsidRPr="004B1DF8">
        <w:rPr>
          <w:i/>
          <w:iCs/>
          <w:sz w:val="22"/>
          <w:szCs w:val="22"/>
          <w:lang w:val="ro-RO" w:eastAsia="ro-RO"/>
        </w:rPr>
        <w:t xml:space="preserve"> a vinde sau nu va fi luată de Administratorul Fondului, ac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>ionând discre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 xml:space="preserve">ionar 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Pr="004B1DF8">
        <w:rPr>
          <w:i/>
          <w:iCs/>
          <w:sz w:val="22"/>
          <w:szCs w:val="22"/>
          <w:lang w:val="ro-RO" w:eastAsia="ro-RO"/>
        </w:rPr>
        <w:t>i va depinde de orice oportunită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 xml:space="preserve">i disponibile 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Pr="004B1DF8">
        <w:rPr>
          <w:i/>
          <w:iCs/>
          <w:sz w:val="22"/>
          <w:szCs w:val="22"/>
          <w:lang w:val="ro-RO" w:eastAsia="ro-RO"/>
        </w:rPr>
        <w:t>i de condi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>iile relevante ale pie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 xml:space="preserve">ei. </w:t>
      </w:r>
    </w:p>
    <w:p w14:paraId="4EE3AEA1" w14:textId="77777777" w:rsidR="004B1DF8" w:rsidRPr="004B1DF8" w:rsidRDefault="004B1DF8" w:rsidP="004B1DF8">
      <w:pPr>
        <w:ind w:left="426"/>
        <w:jc w:val="both"/>
        <w:rPr>
          <w:i/>
          <w:iCs/>
          <w:sz w:val="22"/>
          <w:szCs w:val="22"/>
          <w:lang w:val="ro-RO" w:eastAsia="ro-RO"/>
        </w:rPr>
      </w:pPr>
    </w:p>
    <w:p w14:paraId="4BF975F0" w14:textId="51233DF8" w:rsidR="004B1DF8" w:rsidRDefault="004B1DF8" w:rsidP="007B14F4">
      <w:pPr>
        <w:pStyle w:val="ListParagraph"/>
        <w:numPr>
          <w:ilvl w:val="0"/>
          <w:numId w:val="21"/>
        </w:numPr>
        <w:tabs>
          <w:tab w:val="left" w:pos="709"/>
        </w:tabs>
        <w:ind w:left="709"/>
        <w:jc w:val="both"/>
        <w:rPr>
          <w:i/>
          <w:iCs/>
          <w:sz w:val="22"/>
          <w:szCs w:val="22"/>
          <w:lang w:val="ro-RO" w:eastAsia="ro-RO"/>
        </w:rPr>
      </w:pPr>
      <w:r w:rsidRPr="004B1DF8">
        <w:rPr>
          <w:i/>
          <w:iCs/>
          <w:sz w:val="22"/>
          <w:szCs w:val="22"/>
          <w:lang w:val="ro-RO" w:eastAsia="ro-RO"/>
        </w:rPr>
        <w:t>Valoarea tranzac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>iei prevăzute aici individual sau cumulativ (dacă este cazul) efectuată în cursul exerci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 xml:space="preserve">iului </w:t>
      </w:r>
      <w:r w:rsidRPr="004B1DF8">
        <w:rPr>
          <w:i/>
          <w:iCs/>
          <w:sz w:val="22"/>
          <w:szCs w:val="22"/>
          <w:lang w:val="ro-RO"/>
        </w:rPr>
        <w:t>financiar</w:t>
      </w:r>
      <w:r w:rsidRPr="004B1DF8">
        <w:rPr>
          <w:i/>
          <w:iCs/>
          <w:sz w:val="22"/>
          <w:szCs w:val="22"/>
          <w:lang w:val="ro-RO" w:eastAsia="ro-RO"/>
        </w:rPr>
        <w:t xml:space="preserve"> 2024 care se va încheia la 31 decembrie 2024, nu va depă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Pr="004B1DF8">
        <w:rPr>
          <w:i/>
          <w:iCs/>
          <w:sz w:val="22"/>
          <w:szCs w:val="22"/>
          <w:lang w:val="ro-RO" w:eastAsia="ro-RO"/>
        </w:rPr>
        <w:t>i 40% din activele financiare ale Fondului Proprietatea sub formă de ac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>iuni (tranzac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>ionate pe o pia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>ă reglementată sau neadmise la tranzac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>ionare) a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Pr="004B1DF8">
        <w:rPr>
          <w:i/>
          <w:iCs/>
          <w:sz w:val="22"/>
          <w:szCs w:val="22"/>
          <w:lang w:val="ro-RO" w:eastAsia="ro-RO"/>
        </w:rPr>
        <w:t>a cum se reflectă în raportul privind valoarea activului net al Fondului Proprietatea la 31 decembrie 2023.</w:t>
      </w:r>
      <w:r w:rsidR="007D5672" w:rsidRPr="0091586C">
        <w:rPr>
          <w:i/>
          <w:sz w:val="22"/>
          <w:szCs w:val="22"/>
          <w:lang w:val="ro-RO" w:eastAsia="ro-RO"/>
        </w:rPr>
        <w:t>”</w:t>
      </w:r>
    </w:p>
    <w:p w14:paraId="3D04DFDC" w14:textId="77777777" w:rsidR="004B1DF8" w:rsidRPr="004B1DF8" w:rsidRDefault="004B1DF8" w:rsidP="004B1DF8">
      <w:pPr>
        <w:pStyle w:val="ListParagraph"/>
        <w:rPr>
          <w:i/>
          <w:iCs/>
          <w:sz w:val="22"/>
          <w:szCs w:val="22"/>
          <w:lang w:val="ro-RO" w:eastAsia="ro-RO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05"/>
        <w:gridCol w:w="2705"/>
        <w:gridCol w:w="2706"/>
      </w:tblGrid>
      <w:tr w:rsidR="004B1DF8" w:rsidRPr="0091586C" w14:paraId="4E3DE730" w14:textId="77777777" w:rsidTr="0083185F">
        <w:trPr>
          <w:trHeight w:val="300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8F78" w14:textId="77777777" w:rsidR="004B1DF8" w:rsidRPr="0091586C" w:rsidRDefault="004B1DF8" w:rsidP="0083185F">
            <w:pPr>
              <w:jc w:val="both"/>
              <w:rPr>
                <w:sz w:val="22"/>
                <w:szCs w:val="22"/>
                <w:lang w:val="ro-RO"/>
              </w:rPr>
            </w:pPr>
            <w:r w:rsidRPr="0091586C">
              <w:rPr>
                <w:sz w:val="22"/>
                <w:szCs w:val="22"/>
                <w:lang w:val="ro-RO"/>
              </w:rPr>
              <w:t> PENTRU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DA30" w14:textId="77777777" w:rsidR="004B1DF8" w:rsidRPr="0091586C" w:rsidRDefault="004B1DF8" w:rsidP="0083185F">
            <w:pPr>
              <w:jc w:val="both"/>
              <w:rPr>
                <w:sz w:val="22"/>
                <w:szCs w:val="22"/>
                <w:lang w:val="ro-RO"/>
              </w:rPr>
            </w:pPr>
            <w:r w:rsidRPr="0091586C">
              <w:rPr>
                <w:sz w:val="22"/>
                <w:szCs w:val="22"/>
                <w:lang w:val="ro-RO"/>
              </w:rPr>
              <w:t>ÎMPOTRIVĂ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5D58" w14:textId="7A9615C1" w:rsidR="004B1DF8" w:rsidRPr="0091586C" w:rsidRDefault="004B1DF8" w:rsidP="0083185F">
            <w:pPr>
              <w:jc w:val="both"/>
              <w:rPr>
                <w:sz w:val="22"/>
                <w:szCs w:val="22"/>
                <w:lang w:val="ro-RO"/>
              </w:rPr>
            </w:pPr>
            <w:r w:rsidRPr="0091586C">
              <w:rPr>
                <w:sz w:val="22"/>
                <w:szCs w:val="22"/>
                <w:lang w:val="ro-RO"/>
              </w:rPr>
              <w:t> AB</w:t>
            </w:r>
            <w:r w:rsidR="00123AEF">
              <w:rPr>
                <w:sz w:val="22"/>
                <w:szCs w:val="22"/>
                <w:lang w:val="ro-RO"/>
              </w:rPr>
              <w:t>Ț</w:t>
            </w:r>
            <w:r w:rsidRPr="0091586C">
              <w:rPr>
                <w:sz w:val="22"/>
                <w:szCs w:val="22"/>
                <w:lang w:val="ro-RO"/>
              </w:rPr>
              <w:t>INERE</w:t>
            </w:r>
          </w:p>
        </w:tc>
      </w:tr>
      <w:tr w:rsidR="004B1DF8" w:rsidRPr="0091586C" w14:paraId="182FD744" w14:textId="77777777" w:rsidTr="0083185F">
        <w:trPr>
          <w:trHeight w:val="300"/>
          <w:jc w:val="center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FDC5" w14:textId="77777777" w:rsidR="004B1DF8" w:rsidRPr="0091586C" w:rsidRDefault="004B1DF8" w:rsidP="0083185F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4688" w14:textId="77777777" w:rsidR="004B1DF8" w:rsidRPr="0091586C" w:rsidRDefault="004B1DF8" w:rsidP="0083185F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B2B1" w14:textId="77777777" w:rsidR="004B1DF8" w:rsidRPr="0091586C" w:rsidRDefault="004B1DF8" w:rsidP="0083185F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14:paraId="7E62108F" w14:textId="77777777" w:rsidR="004B1DF8" w:rsidRPr="0091586C" w:rsidRDefault="004B1DF8" w:rsidP="004B1DF8">
      <w:pPr>
        <w:ind w:left="360"/>
        <w:jc w:val="both"/>
        <w:rPr>
          <w:i/>
          <w:sz w:val="22"/>
          <w:szCs w:val="22"/>
          <w:lang w:val="ro-RO" w:eastAsia="ro-RO"/>
        </w:rPr>
      </w:pPr>
    </w:p>
    <w:p w14:paraId="13223B62" w14:textId="1AE212BD" w:rsidR="004B1DF8" w:rsidRDefault="004B1DF8" w:rsidP="004B1DF8">
      <w:pPr>
        <w:jc w:val="both"/>
        <w:rPr>
          <w:sz w:val="22"/>
          <w:szCs w:val="22"/>
          <w:lang w:val="ro-RO" w:eastAsia="ro-RO"/>
        </w:rPr>
      </w:pPr>
      <w:r w:rsidRPr="0091586C">
        <w:rPr>
          <w:i/>
          <w:sz w:val="22"/>
          <w:szCs w:val="22"/>
          <w:lang w:val="ro-RO" w:eastAsia="ro-RO"/>
        </w:rPr>
        <w:t xml:space="preserve">Notă: </w:t>
      </w:r>
      <w:r>
        <w:rPr>
          <w:i/>
          <w:sz w:val="22"/>
          <w:szCs w:val="22"/>
          <w:lang w:val="ro-RO" w:eastAsia="ro-RO"/>
        </w:rPr>
        <w:t>Exprima</w:t>
      </w:r>
      <w:r w:rsidR="00123AEF">
        <w:rPr>
          <w:i/>
          <w:sz w:val="22"/>
          <w:szCs w:val="22"/>
          <w:lang w:val="ro-RO" w:eastAsia="ro-RO"/>
        </w:rPr>
        <w:t>ț</w:t>
      </w:r>
      <w:r>
        <w:rPr>
          <w:i/>
          <w:sz w:val="22"/>
          <w:szCs w:val="22"/>
          <w:lang w:val="ro-RO" w:eastAsia="ro-RO"/>
        </w:rPr>
        <w:t>i</w:t>
      </w:r>
      <w:r w:rsidRPr="0091586C">
        <w:rPr>
          <w:i/>
          <w:sz w:val="22"/>
          <w:szCs w:val="22"/>
          <w:lang w:val="ro-RO" w:eastAsia="ro-RO"/>
        </w:rPr>
        <w:t xml:space="preserve"> votul dvs. prin bifarea cu un „X” a uneia dintre căsu</w:t>
      </w:r>
      <w:r w:rsidR="00123AEF">
        <w:rPr>
          <w:i/>
          <w:sz w:val="22"/>
          <w:szCs w:val="22"/>
          <w:lang w:val="ro-RO" w:eastAsia="ro-RO"/>
        </w:rPr>
        <w:t>ț</w:t>
      </w:r>
      <w:r w:rsidRPr="0091586C">
        <w:rPr>
          <w:i/>
          <w:sz w:val="22"/>
          <w:szCs w:val="22"/>
          <w:lang w:val="ro-RO" w:eastAsia="ro-RO"/>
        </w:rPr>
        <w:t>ele pentru variantele „PENTRU”, „ÎMPOTRIVĂ” sau „AB</w:t>
      </w:r>
      <w:r w:rsidR="00123AEF">
        <w:rPr>
          <w:i/>
          <w:sz w:val="22"/>
          <w:szCs w:val="22"/>
          <w:lang w:val="ro-RO" w:eastAsia="ro-RO"/>
        </w:rPr>
        <w:t>Ț</w:t>
      </w:r>
      <w:r w:rsidRPr="0091586C">
        <w:rPr>
          <w:i/>
          <w:sz w:val="22"/>
          <w:szCs w:val="22"/>
          <w:lang w:val="ro-RO" w:eastAsia="ro-RO"/>
        </w:rPr>
        <w:t>INERE”. În situa</w:t>
      </w:r>
      <w:r w:rsidR="00123AEF">
        <w:rPr>
          <w:i/>
          <w:sz w:val="22"/>
          <w:szCs w:val="22"/>
          <w:lang w:val="ro-RO" w:eastAsia="ro-RO"/>
        </w:rPr>
        <w:t>ț</w:t>
      </w:r>
      <w:r w:rsidRPr="0091586C">
        <w:rPr>
          <w:i/>
          <w:sz w:val="22"/>
          <w:szCs w:val="22"/>
          <w:lang w:val="ro-RO" w:eastAsia="ro-RO"/>
        </w:rPr>
        <w:t>ia în care se bifează cu „X” mai mult de o căsu</w:t>
      </w:r>
      <w:r w:rsidR="00123AEF">
        <w:rPr>
          <w:i/>
          <w:sz w:val="22"/>
          <w:szCs w:val="22"/>
          <w:lang w:val="ro-RO" w:eastAsia="ro-RO"/>
        </w:rPr>
        <w:t>ț</w:t>
      </w:r>
      <w:r w:rsidRPr="0091586C">
        <w:rPr>
          <w:i/>
          <w:sz w:val="22"/>
          <w:szCs w:val="22"/>
          <w:lang w:val="ro-RO" w:eastAsia="ro-RO"/>
        </w:rPr>
        <w:t>ă sau nu se bifează nicio căsu</w:t>
      </w:r>
      <w:r w:rsidR="00123AEF">
        <w:rPr>
          <w:i/>
          <w:sz w:val="22"/>
          <w:szCs w:val="22"/>
          <w:lang w:val="ro-RO" w:eastAsia="ro-RO"/>
        </w:rPr>
        <w:t>ț</w:t>
      </w:r>
      <w:r w:rsidRPr="0091586C">
        <w:rPr>
          <w:i/>
          <w:sz w:val="22"/>
          <w:szCs w:val="22"/>
          <w:lang w:val="ro-RO" w:eastAsia="ro-RO"/>
        </w:rPr>
        <w:t xml:space="preserve">ă, votul respectiv </w:t>
      </w:r>
      <w:r>
        <w:rPr>
          <w:i/>
          <w:sz w:val="22"/>
          <w:szCs w:val="22"/>
          <w:lang w:val="ro-RO" w:eastAsia="ro-RO"/>
        </w:rPr>
        <w:t>nu va fi luat în considerare</w:t>
      </w:r>
      <w:r w:rsidRPr="0091586C">
        <w:rPr>
          <w:sz w:val="22"/>
          <w:szCs w:val="22"/>
          <w:lang w:val="ro-RO" w:eastAsia="ro-RO"/>
        </w:rPr>
        <w:t>.</w:t>
      </w:r>
    </w:p>
    <w:p w14:paraId="7DD705C2" w14:textId="77777777" w:rsidR="004B1DF8" w:rsidRDefault="004B1DF8" w:rsidP="004B1DF8">
      <w:pPr>
        <w:jc w:val="both"/>
        <w:rPr>
          <w:i/>
          <w:iCs/>
          <w:sz w:val="22"/>
          <w:szCs w:val="22"/>
          <w:lang w:val="ro-RO" w:eastAsia="ro-RO"/>
        </w:rPr>
      </w:pPr>
    </w:p>
    <w:p w14:paraId="7D229C98" w14:textId="240D23A6" w:rsidR="004B1DF8" w:rsidRPr="004B1DF8" w:rsidRDefault="004B1DF8" w:rsidP="004B1DF8">
      <w:pPr>
        <w:pStyle w:val="ListParagraph"/>
        <w:numPr>
          <w:ilvl w:val="0"/>
          <w:numId w:val="9"/>
        </w:numPr>
        <w:ind w:left="450" w:hanging="450"/>
        <w:contextualSpacing w:val="0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4B1DF8">
        <w:rPr>
          <w:b/>
          <w:bCs/>
          <w:sz w:val="22"/>
          <w:szCs w:val="22"/>
          <w:lang w:val="ro-RO"/>
        </w:rPr>
        <w:t>Pentru</w:t>
      </w:r>
      <w:r w:rsidRPr="004B1DF8">
        <w:rPr>
          <w:b/>
          <w:bCs/>
          <w:sz w:val="22"/>
          <w:szCs w:val="22"/>
          <w:lang w:val="ro-RO" w:eastAsia="ro-RO"/>
        </w:rPr>
        <w:t xml:space="preserve"> punctul </w:t>
      </w:r>
      <w:r>
        <w:rPr>
          <w:b/>
          <w:bCs/>
          <w:sz w:val="22"/>
          <w:szCs w:val="22"/>
          <w:lang w:val="ro-RO" w:eastAsia="ro-RO"/>
        </w:rPr>
        <w:t>4</w:t>
      </w:r>
      <w:r w:rsidRPr="004B1DF8">
        <w:rPr>
          <w:b/>
          <w:bCs/>
          <w:sz w:val="22"/>
          <w:szCs w:val="22"/>
          <w:lang w:val="ro-RO" w:eastAsia="ro-RO"/>
        </w:rPr>
        <w:t xml:space="preserve"> de pe ordinea de zi, respectiv: </w:t>
      </w:r>
    </w:p>
    <w:p w14:paraId="16855D93" w14:textId="77777777" w:rsidR="004B1DF8" w:rsidRDefault="004B1DF8" w:rsidP="004B1DF8">
      <w:pPr>
        <w:jc w:val="both"/>
        <w:rPr>
          <w:i/>
          <w:iCs/>
          <w:sz w:val="22"/>
          <w:szCs w:val="22"/>
          <w:lang w:val="ro-RO" w:eastAsia="ro-RO"/>
        </w:rPr>
      </w:pPr>
    </w:p>
    <w:p w14:paraId="57008FF4" w14:textId="3D9E4B04" w:rsidR="004B1DF8" w:rsidRPr="004B1DF8" w:rsidRDefault="007D5672" w:rsidP="004B1DF8">
      <w:pPr>
        <w:jc w:val="both"/>
        <w:rPr>
          <w:i/>
          <w:iCs/>
          <w:sz w:val="22"/>
          <w:szCs w:val="22"/>
          <w:lang w:val="ro-RO" w:eastAsia="ro-RO"/>
        </w:rPr>
      </w:pPr>
      <w:r w:rsidRPr="0091586C">
        <w:rPr>
          <w:i/>
          <w:sz w:val="22"/>
          <w:szCs w:val="22"/>
          <w:lang w:val="ro-RO" w:eastAsia="ro-RO"/>
        </w:rPr>
        <w:t>„</w:t>
      </w:r>
      <w:r w:rsidR="004B1DF8" w:rsidRPr="004B1DF8">
        <w:rPr>
          <w:i/>
          <w:iCs/>
          <w:sz w:val="22"/>
          <w:szCs w:val="22"/>
          <w:lang w:val="ro-RO" w:eastAsia="ro-RO"/>
        </w:rPr>
        <w:t>Aprobarea:</w:t>
      </w:r>
    </w:p>
    <w:p w14:paraId="4B9F6100" w14:textId="77777777" w:rsidR="004B1DF8" w:rsidRPr="004B1DF8" w:rsidRDefault="004B1DF8" w:rsidP="004B1DF8">
      <w:pPr>
        <w:jc w:val="both"/>
        <w:rPr>
          <w:i/>
          <w:iCs/>
          <w:sz w:val="22"/>
          <w:szCs w:val="22"/>
          <w:lang w:val="ro-RO" w:eastAsia="ro-RO"/>
        </w:rPr>
      </w:pPr>
    </w:p>
    <w:p w14:paraId="3C592347" w14:textId="624C9370" w:rsidR="004B1DF8" w:rsidRPr="004B1DF8" w:rsidRDefault="004B1DF8" w:rsidP="004B1DF8">
      <w:pPr>
        <w:jc w:val="both"/>
        <w:rPr>
          <w:i/>
          <w:iCs/>
          <w:sz w:val="22"/>
          <w:szCs w:val="22"/>
          <w:lang w:val="ro-RO" w:eastAsia="ro-RO"/>
        </w:rPr>
      </w:pPr>
      <w:r w:rsidRPr="004B1DF8">
        <w:rPr>
          <w:i/>
          <w:iCs/>
          <w:sz w:val="22"/>
          <w:szCs w:val="22"/>
          <w:lang w:val="ro-RO" w:eastAsia="ro-RO"/>
        </w:rPr>
        <w:t>(a)</w:t>
      </w:r>
      <w:r>
        <w:rPr>
          <w:i/>
          <w:iCs/>
          <w:sz w:val="22"/>
          <w:szCs w:val="22"/>
          <w:lang w:val="ro-RO" w:eastAsia="ro-RO"/>
        </w:rPr>
        <w:t xml:space="preserve"> </w:t>
      </w:r>
      <w:r w:rsidRPr="004B1DF8">
        <w:rPr>
          <w:i/>
          <w:iCs/>
          <w:sz w:val="22"/>
          <w:szCs w:val="22"/>
          <w:lang w:val="ro-RO" w:eastAsia="ro-RO"/>
        </w:rPr>
        <w:t xml:space="preserve">Datei de 29 februarie 2024 ca Ex – Date, calculată în conformitate cu Articolul 176 alin. (1), corelat cu prevederile Articolului 2 alin. (2) litera (l) din Regulamentul nr. 5/2018; 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Pr="004B1DF8">
        <w:rPr>
          <w:i/>
          <w:iCs/>
          <w:sz w:val="22"/>
          <w:szCs w:val="22"/>
          <w:lang w:val="ro-RO" w:eastAsia="ro-RO"/>
        </w:rPr>
        <w:t xml:space="preserve">i a </w:t>
      </w:r>
    </w:p>
    <w:p w14:paraId="42AB324F" w14:textId="77777777" w:rsidR="004B1DF8" w:rsidRPr="004B1DF8" w:rsidRDefault="004B1DF8" w:rsidP="004B1DF8">
      <w:pPr>
        <w:jc w:val="both"/>
        <w:rPr>
          <w:i/>
          <w:iCs/>
          <w:sz w:val="22"/>
          <w:szCs w:val="22"/>
          <w:lang w:val="ro-RO" w:eastAsia="ro-RO"/>
        </w:rPr>
      </w:pPr>
    </w:p>
    <w:p w14:paraId="3CB5E088" w14:textId="00B00001" w:rsidR="004B1DF8" w:rsidRPr="004B1DF8" w:rsidRDefault="004B1DF8" w:rsidP="004B1DF8">
      <w:pPr>
        <w:jc w:val="both"/>
        <w:rPr>
          <w:i/>
          <w:iCs/>
          <w:sz w:val="22"/>
          <w:szCs w:val="22"/>
          <w:lang w:val="ro-RO" w:eastAsia="ro-RO"/>
        </w:rPr>
      </w:pPr>
      <w:r w:rsidRPr="004B1DF8">
        <w:rPr>
          <w:i/>
          <w:iCs/>
          <w:sz w:val="22"/>
          <w:szCs w:val="22"/>
          <w:lang w:val="ro-RO" w:eastAsia="ro-RO"/>
        </w:rPr>
        <w:t>Datei de 1 martie 2024 ca Dată de Înregistrare, calculată în conformitate cu Articolul 176 alin. (1) din Regulamentul nr. 5/2018, corelat cu prevederile Articolului 87 alin. (1) din Legea Emiten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 xml:space="preserve">ilor. </w:t>
      </w:r>
    </w:p>
    <w:p w14:paraId="2873A776" w14:textId="77777777" w:rsidR="004B1DF8" w:rsidRPr="004B1DF8" w:rsidRDefault="004B1DF8" w:rsidP="004B1DF8">
      <w:pPr>
        <w:jc w:val="both"/>
        <w:rPr>
          <w:i/>
          <w:iCs/>
          <w:sz w:val="22"/>
          <w:szCs w:val="22"/>
          <w:lang w:val="ro-RO" w:eastAsia="ro-RO"/>
        </w:rPr>
      </w:pPr>
    </w:p>
    <w:p w14:paraId="2A4646C5" w14:textId="388FDE6A" w:rsidR="004B1DF8" w:rsidRDefault="004B1DF8" w:rsidP="004B1DF8">
      <w:pPr>
        <w:jc w:val="both"/>
        <w:rPr>
          <w:i/>
          <w:iCs/>
          <w:sz w:val="22"/>
          <w:szCs w:val="22"/>
          <w:lang w:val="ro-RO" w:eastAsia="ro-RO"/>
        </w:rPr>
      </w:pPr>
      <w:r w:rsidRPr="004B1DF8">
        <w:rPr>
          <w:i/>
          <w:iCs/>
          <w:sz w:val="22"/>
          <w:szCs w:val="22"/>
          <w:lang w:val="ro-RO" w:eastAsia="ro-RO"/>
        </w:rPr>
        <w:t>Întrucât nu sunt aplicabile acestei AGEA, ac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 xml:space="preserve">ionarii nu decid asupra celorlalte aspecte descrise de Articolul 176 alin. (1) din Regulamentul nr. 5/2018, cum ar fi data participării garantate 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Pr="004B1DF8">
        <w:rPr>
          <w:i/>
          <w:iCs/>
          <w:sz w:val="22"/>
          <w:szCs w:val="22"/>
          <w:lang w:val="ro-RO" w:eastAsia="ro-RO"/>
        </w:rPr>
        <w:t>i data plă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>ii</w:t>
      </w:r>
      <w:r>
        <w:rPr>
          <w:i/>
          <w:iCs/>
          <w:sz w:val="22"/>
          <w:szCs w:val="22"/>
          <w:lang w:val="ro-RO" w:eastAsia="ro-RO"/>
        </w:rPr>
        <w:t>.</w:t>
      </w:r>
    </w:p>
    <w:p w14:paraId="6F40C5C8" w14:textId="77777777" w:rsidR="004B1DF8" w:rsidRDefault="004B1DF8" w:rsidP="004B1DF8">
      <w:pPr>
        <w:jc w:val="both"/>
        <w:rPr>
          <w:i/>
          <w:iCs/>
          <w:sz w:val="22"/>
          <w:szCs w:val="22"/>
          <w:lang w:val="ro-RO" w:eastAsia="ro-RO"/>
        </w:rPr>
      </w:pPr>
    </w:p>
    <w:p w14:paraId="74787190" w14:textId="2468D5E6" w:rsidR="004B1DF8" w:rsidRDefault="004B1DF8" w:rsidP="004B1DF8">
      <w:pPr>
        <w:jc w:val="both"/>
        <w:rPr>
          <w:i/>
          <w:iCs/>
          <w:sz w:val="22"/>
          <w:szCs w:val="22"/>
          <w:lang w:val="ro-RO" w:eastAsia="ro-RO"/>
        </w:rPr>
      </w:pPr>
      <w:r w:rsidRPr="004B1DF8">
        <w:rPr>
          <w:i/>
          <w:iCs/>
          <w:sz w:val="22"/>
          <w:szCs w:val="22"/>
          <w:lang w:val="ro-RO" w:eastAsia="ro-RO"/>
        </w:rPr>
        <w:t>(b)</w:t>
      </w:r>
      <w:r>
        <w:rPr>
          <w:i/>
          <w:iCs/>
          <w:sz w:val="22"/>
          <w:szCs w:val="22"/>
          <w:lang w:val="ro-RO" w:eastAsia="ro-RO"/>
        </w:rPr>
        <w:t xml:space="preserve"> </w:t>
      </w:r>
      <w:r w:rsidRPr="004B1DF8">
        <w:rPr>
          <w:i/>
          <w:iCs/>
          <w:sz w:val="22"/>
          <w:szCs w:val="22"/>
          <w:lang w:val="ro-RO" w:eastAsia="ro-RO"/>
        </w:rPr>
        <w:t>Împuternicirii, cu posibilitatea de sub-delegare, a lui Johan Meyer pentru a semna hotărârile ac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 xml:space="preserve">ionarilor, precum 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Pr="004B1DF8">
        <w:rPr>
          <w:i/>
          <w:iCs/>
          <w:sz w:val="22"/>
          <w:szCs w:val="22"/>
          <w:lang w:val="ro-RO" w:eastAsia="ro-RO"/>
        </w:rPr>
        <w:t xml:space="preserve">i forma modificată, renumerotată 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Pr="004B1DF8">
        <w:rPr>
          <w:i/>
          <w:iCs/>
          <w:sz w:val="22"/>
          <w:szCs w:val="22"/>
          <w:lang w:val="ro-RO" w:eastAsia="ro-RO"/>
        </w:rPr>
        <w:t xml:space="preserve">i actualizată a Actului Constitutiv, dacă este cazul, precum 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Pr="004B1DF8">
        <w:rPr>
          <w:i/>
          <w:iCs/>
          <w:sz w:val="22"/>
          <w:szCs w:val="22"/>
          <w:lang w:val="ro-RO" w:eastAsia="ro-RO"/>
        </w:rPr>
        <w:t xml:space="preserve">i orice alte documente în legătură cu acestea 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Pr="004B1DF8">
        <w:rPr>
          <w:i/>
          <w:iCs/>
          <w:sz w:val="22"/>
          <w:szCs w:val="22"/>
          <w:lang w:val="ro-RO" w:eastAsia="ro-RO"/>
        </w:rPr>
        <w:t xml:space="preserve">i pentru a îndeplini toate procedurile 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Pr="004B1DF8">
        <w:rPr>
          <w:i/>
          <w:iCs/>
          <w:sz w:val="22"/>
          <w:szCs w:val="22"/>
          <w:lang w:val="ro-RO" w:eastAsia="ro-RO"/>
        </w:rPr>
        <w:t>i formalită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>ile prevăzute de lege în scopul implementării hotărârilor ac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>ionarilor, inclusiv formalită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 xml:space="preserve">ile de publicare </w:t>
      </w:r>
      <w:r w:rsidR="00123AEF">
        <w:rPr>
          <w:i/>
          <w:iCs/>
          <w:sz w:val="22"/>
          <w:szCs w:val="22"/>
          <w:lang w:val="ro-RO" w:eastAsia="ro-RO"/>
        </w:rPr>
        <w:t>ș</w:t>
      </w:r>
      <w:r w:rsidRPr="004B1DF8">
        <w:rPr>
          <w:i/>
          <w:iCs/>
          <w:sz w:val="22"/>
          <w:szCs w:val="22"/>
          <w:lang w:val="ro-RO" w:eastAsia="ro-RO"/>
        </w:rPr>
        <w:t>i înregistrare a acestora la Registrul Comer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>ului sau la orice altă institu</w:t>
      </w:r>
      <w:r w:rsidR="00123AEF">
        <w:rPr>
          <w:i/>
          <w:iCs/>
          <w:sz w:val="22"/>
          <w:szCs w:val="22"/>
          <w:lang w:val="ro-RO" w:eastAsia="ro-RO"/>
        </w:rPr>
        <w:t>ț</w:t>
      </w:r>
      <w:r w:rsidRPr="004B1DF8">
        <w:rPr>
          <w:i/>
          <w:iCs/>
          <w:sz w:val="22"/>
          <w:szCs w:val="22"/>
          <w:lang w:val="ro-RO" w:eastAsia="ro-RO"/>
        </w:rPr>
        <w:t>ie publică.</w:t>
      </w:r>
      <w:r w:rsidR="00DF3026" w:rsidRPr="0091586C">
        <w:rPr>
          <w:i/>
          <w:sz w:val="22"/>
          <w:szCs w:val="22"/>
          <w:lang w:val="ro-RO" w:eastAsia="ro-RO"/>
        </w:rPr>
        <w:t>”</w:t>
      </w:r>
    </w:p>
    <w:p w14:paraId="6BBABD5F" w14:textId="77777777" w:rsidR="004B1DF8" w:rsidRPr="004B1DF8" w:rsidRDefault="004B1DF8" w:rsidP="004B1DF8">
      <w:pPr>
        <w:rPr>
          <w:i/>
          <w:iCs/>
          <w:sz w:val="22"/>
          <w:szCs w:val="22"/>
          <w:lang w:val="ro-RO" w:eastAsia="ro-RO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05"/>
        <w:gridCol w:w="2705"/>
        <w:gridCol w:w="2706"/>
      </w:tblGrid>
      <w:tr w:rsidR="004B1DF8" w:rsidRPr="0091586C" w14:paraId="2C64565D" w14:textId="77777777" w:rsidTr="0083185F">
        <w:trPr>
          <w:trHeight w:val="300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E45D" w14:textId="77777777" w:rsidR="004B1DF8" w:rsidRPr="0091586C" w:rsidRDefault="004B1DF8" w:rsidP="0083185F">
            <w:pPr>
              <w:jc w:val="both"/>
              <w:rPr>
                <w:sz w:val="22"/>
                <w:szCs w:val="22"/>
                <w:lang w:val="ro-RO"/>
              </w:rPr>
            </w:pPr>
            <w:r w:rsidRPr="0091586C">
              <w:rPr>
                <w:sz w:val="22"/>
                <w:szCs w:val="22"/>
                <w:lang w:val="ro-RO"/>
              </w:rPr>
              <w:t> PENTRU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B18D" w14:textId="77777777" w:rsidR="004B1DF8" w:rsidRPr="0091586C" w:rsidRDefault="004B1DF8" w:rsidP="0083185F">
            <w:pPr>
              <w:jc w:val="both"/>
              <w:rPr>
                <w:sz w:val="22"/>
                <w:szCs w:val="22"/>
                <w:lang w:val="ro-RO"/>
              </w:rPr>
            </w:pPr>
            <w:r w:rsidRPr="0091586C">
              <w:rPr>
                <w:sz w:val="22"/>
                <w:szCs w:val="22"/>
                <w:lang w:val="ro-RO"/>
              </w:rPr>
              <w:t>ÎMPOTRIVĂ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7279" w14:textId="74297909" w:rsidR="004B1DF8" w:rsidRPr="0091586C" w:rsidRDefault="004B1DF8" w:rsidP="0083185F">
            <w:pPr>
              <w:jc w:val="both"/>
              <w:rPr>
                <w:sz w:val="22"/>
                <w:szCs w:val="22"/>
                <w:lang w:val="ro-RO"/>
              </w:rPr>
            </w:pPr>
            <w:r w:rsidRPr="0091586C">
              <w:rPr>
                <w:sz w:val="22"/>
                <w:szCs w:val="22"/>
                <w:lang w:val="ro-RO"/>
              </w:rPr>
              <w:t> AB</w:t>
            </w:r>
            <w:r w:rsidR="00123AEF">
              <w:rPr>
                <w:sz w:val="22"/>
                <w:szCs w:val="22"/>
                <w:lang w:val="ro-RO"/>
              </w:rPr>
              <w:t>Ț</w:t>
            </w:r>
            <w:r w:rsidRPr="0091586C">
              <w:rPr>
                <w:sz w:val="22"/>
                <w:szCs w:val="22"/>
                <w:lang w:val="ro-RO"/>
              </w:rPr>
              <w:t>INERE</w:t>
            </w:r>
          </w:p>
        </w:tc>
      </w:tr>
      <w:tr w:rsidR="004B1DF8" w:rsidRPr="0091586C" w14:paraId="2D53303C" w14:textId="77777777" w:rsidTr="0083185F">
        <w:trPr>
          <w:trHeight w:val="300"/>
          <w:jc w:val="center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EF6D" w14:textId="77777777" w:rsidR="004B1DF8" w:rsidRPr="0091586C" w:rsidRDefault="004B1DF8" w:rsidP="0083185F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E093" w14:textId="77777777" w:rsidR="004B1DF8" w:rsidRPr="0091586C" w:rsidRDefault="004B1DF8" w:rsidP="0083185F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0ED0" w14:textId="77777777" w:rsidR="004B1DF8" w:rsidRPr="0091586C" w:rsidRDefault="004B1DF8" w:rsidP="0083185F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14:paraId="6B6E4323" w14:textId="77777777" w:rsidR="004B1DF8" w:rsidRPr="0091586C" w:rsidRDefault="004B1DF8" w:rsidP="004B1DF8">
      <w:pPr>
        <w:ind w:left="360"/>
        <w:jc w:val="both"/>
        <w:rPr>
          <w:i/>
          <w:sz w:val="22"/>
          <w:szCs w:val="22"/>
          <w:lang w:val="ro-RO" w:eastAsia="ro-RO"/>
        </w:rPr>
      </w:pPr>
    </w:p>
    <w:p w14:paraId="77A50558" w14:textId="2509FDA3" w:rsidR="004B1DF8" w:rsidRPr="004B1DF8" w:rsidRDefault="004B1DF8" w:rsidP="004B1DF8">
      <w:pPr>
        <w:jc w:val="both"/>
        <w:rPr>
          <w:sz w:val="22"/>
          <w:szCs w:val="22"/>
          <w:lang w:val="ro-RO" w:eastAsia="ro-RO"/>
        </w:rPr>
      </w:pPr>
      <w:r w:rsidRPr="0091586C">
        <w:rPr>
          <w:i/>
          <w:sz w:val="22"/>
          <w:szCs w:val="22"/>
          <w:lang w:val="ro-RO" w:eastAsia="ro-RO"/>
        </w:rPr>
        <w:t xml:space="preserve">Notă: </w:t>
      </w:r>
      <w:r>
        <w:rPr>
          <w:i/>
          <w:sz w:val="22"/>
          <w:szCs w:val="22"/>
          <w:lang w:val="ro-RO" w:eastAsia="ro-RO"/>
        </w:rPr>
        <w:t>Exprima</w:t>
      </w:r>
      <w:r w:rsidR="00123AEF">
        <w:rPr>
          <w:i/>
          <w:sz w:val="22"/>
          <w:szCs w:val="22"/>
          <w:lang w:val="ro-RO" w:eastAsia="ro-RO"/>
        </w:rPr>
        <w:t>ț</w:t>
      </w:r>
      <w:r>
        <w:rPr>
          <w:i/>
          <w:sz w:val="22"/>
          <w:szCs w:val="22"/>
          <w:lang w:val="ro-RO" w:eastAsia="ro-RO"/>
        </w:rPr>
        <w:t>i</w:t>
      </w:r>
      <w:r w:rsidRPr="0091586C">
        <w:rPr>
          <w:i/>
          <w:sz w:val="22"/>
          <w:szCs w:val="22"/>
          <w:lang w:val="ro-RO" w:eastAsia="ro-RO"/>
        </w:rPr>
        <w:t xml:space="preserve"> votul dvs. prin bifarea cu un „X” a uneia dintre căsu</w:t>
      </w:r>
      <w:r w:rsidR="00123AEF">
        <w:rPr>
          <w:i/>
          <w:sz w:val="22"/>
          <w:szCs w:val="22"/>
          <w:lang w:val="ro-RO" w:eastAsia="ro-RO"/>
        </w:rPr>
        <w:t>ț</w:t>
      </w:r>
      <w:r w:rsidRPr="0091586C">
        <w:rPr>
          <w:i/>
          <w:sz w:val="22"/>
          <w:szCs w:val="22"/>
          <w:lang w:val="ro-RO" w:eastAsia="ro-RO"/>
        </w:rPr>
        <w:t>ele pentru variantele „PENTRU”, „ÎMPOTRIVĂ” sau „AB</w:t>
      </w:r>
      <w:r w:rsidR="00123AEF">
        <w:rPr>
          <w:i/>
          <w:sz w:val="22"/>
          <w:szCs w:val="22"/>
          <w:lang w:val="ro-RO" w:eastAsia="ro-RO"/>
        </w:rPr>
        <w:t>Ț</w:t>
      </w:r>
      <w:r w:rsidRPr="0091586C">
        <w:rPr>
          <w:i/>
          <w:sz w:val="22"/>
          <w:szCs w:val="22"/>
          <w:lang w:val="ro-RO" w:eastAsia="ro-RO"/>
        </w:rPr>
        <w:t>INERE”. În situa</w:t>
      </w:r>
      <w:r w:rsidR="00123AEF">
        <w:rPr>
          <w:i/>
          <w:sz w:val="22"/>
          <w:szCs w:val="22"/>
          <w:lang w:val="ro-RO" w:eastAsia="ro-RO"/>
        </w:rPr>
        <w:t>ț</w:t>
      </w:r>
      <w:r w:rsidRPr="0091586C">
        <w:rPr>
          <w:i/>
          <w:sz w:val="22"/>
          <w:szCs w:val="22"/>
          <w:lang w:val="ro-RO" w:eastAsia="ro-RO"/>
        </w:rPr>
        <w:t>ia în care se bifează cu „X” mai mult de o căsu</w:t>
      </w:r>
      <w:r w:rsidR="00123AEF">
        <w:rPr>
          <w:i/>
          <w:sz w:val="22"/>
          <w:szCs w:val="22"/>
          <w:lang w:val="ro-RO" w:eastAsia="ro-RO"/>
        </w:rPr>
        <w:t>ț</w:t>
      </w:r>
      <w:r w:rsidRPr="0091586C">
        <w:rPr>
          <w:i/>
          <w:sz w:val="22"/>
          <w:szCs w:val="22"/>
          <w:lang w:val="ro-RO" w:eastAsia="ro-RO"/>
        </w:rPr>
        <w:t>ă sau nu se bifează nicio căsu</w:t>
      </w:r>
      <w:r w:rsidR="00123AEF">
        <w:rPr>
          <w:i/>
          <w:sz w:val="22"/>
          <w:szCs w:val="22"/>
          <w:lang w:val="ro-RO" w:eastAsia="ro-RO"/>
        </w:rPr>
        <w:t>ț</w:t>
      </w:r>
      <w:r w:rsidRPr="0091586C">
        <w:rPr>
          <w:i/>
          <w:sz w:val="22"/>
          <w:szCs w:val="22"/>
          <w:lang w:val="ro-RO" w:eastAsia="ro-RO"/>
        </w:rPr>
        <w:t xml:space="preserve">ă, votul respectiv </w:t>
      </w:r>
      <w:r>
        <w:rPr>
          <w:i/>
          <w:sz w:val="22"/>
          <w:szCs w:val="22"/>
          <w:lang w:val="ro-RO" w:eastAsia="ro-RO"/>
        </w:rPr>
        <w:t>nu va fi luat în considerare</w:t>
      </w:r>
      <w:r w:rsidRPr="0091586C">
        <w:rPr>
          <w:sz w:val="22"/>
          <w:szCs w:val="22"/>
          <w:lang w:val="ro-RO" w:eastAsia="ro-RO"/>
        </w:rPr>
        <w:t>.</w:t>
      </w:r>
    </w:p>
    <w:p w14:paraId="5F0B6759" w14:textId="77777777" w:rsidR="00332D7E" w:rsidRPr="0091586C" w:rsidRDefault="00332D7E" w:rsidP="00732CF7">
      <w:pPr>
        <w:ind w:left="360"/>
        <w:jc w:val="both"/>
        <w:rPr>
          <w:sz w:val="22"/>
          <w:szCs w:val="22"/>
          <w:lang w:val="ro-RO" w:eastAsia="ro-RO"/>
        </w:rPr>
      </w:pPr>
    </w:p>
    <w:bookmarkEnd w:id="0"/>
    <w:p w14:paraId="10010559" w14:textId="33914B20" w:rsidR="00100771" w:rsidRPr="0091586C" w:rsidRDefault="00155FFE" w:rsidP="00100771">
      <w:pPr>
        <w:jc w:val="both"/>
        <w:rPr>
          <w:b/>
          <w:bCs/>
          <w:sz w:val="22"/>
          <w:szCs w:val="22"/>
          <w:lang w:val="ro-RO"/>
        </w:rPr>
      </w:pPr>
      <w:r w:rsidRPr="0091586C">
        <w:rPr>
          <w:b/>
          <w:bCs/>
          <w:sz w:val="22"/>
          <w:szCs w:val="22"/>
          <w:lang w:val="ro-RO"/>
        </w:rPr>
        <w:t>T</w:t>
      </w:r>
      <w:r w:rsidR="00100771" w:rsidRPr="0091586C">
        <w:rPr>
          <w:b/>
          <w:bCs/>
          <w:sz w:val="22"/>
          <w:szCs w:val="22"/>
          <w:lang w:val="ro-RO"/>
        </w:rPr>
        <w:t>ermenul limită pentru înregistrarea la Societate a buletinelor de vot prin coresponden</w:t>
      </w:r>
      <w:r w:rsidR="00123AEF">
        <w:rPr>
          <w:b/>
          <w:bCs/>
          <w:sz w:val="22"/>
          <w:szCs w:val="22"/>
          <w:lang w:val="ro-RO"/>
        </w:rPr>
        <w:t>ț</w:t>
      </w:r>
      <w:r w:rsidR="00100771" w:rsidRPr="0091586C">
        <w:rPr>
          <w:b/>
          <w:bCs/>
          <w:sz w:val="22"/>
          <w:szCs w:val="22"/>
          <w:lang w:val="ro-RO"/>
        </w:rPr>
        <w:t>ă</w:t>
      </w:r>
      <w:r w:rsidR="00D207AF">
        <w:rPr>
          <w:b/>
          <w:bCs/>
          <w:sz w:val="22"/>
          <w:szCs w:val="22"/>
          <w:lang w:val="ro-RO"/>
        </w:rPr>
        <w:t xml:space="preserve"> în legătură cu </w:t>
      </w:r>
      <w:r w:rsidR="00D207AF" w:rsidRPr="00D61A44">
        <w:rPr>
          <w:b/>
          <w:bCs/>
          <w:sz w:val="22"/>
          <w:szCs w:val="22"/>
          <w:lang w:val="ro-RO"/>
        </w:rPr>
        <w:t>AG</w:t>
      </w:r>
      <w:r w:rsidR="00D207AF">
        <w:rPr>
          <w:b/>
          <w:bCs/>
          <w:sz w:val="22"/>
          <w:szCs w:val="22"/>
          <w:lang w:val="ro-RO"/>
        </w:rPr>
        <w:t>EA</w:t>
      </w:r>
      <w:r w:rsidR="00100771" w:rsidRPr="0091586C">
        <w:rPr>
          <w:b/>
          <w:bCs/>
          <w:sz w:val="22"/>
          <w:szCs w:val="22"/>
          <w:lang w:val="ro-RO"/>
        </w:rPr>
        <w:t xml:space="preserve"> este </w:t>
      </w:r>
      <w:r w:rsidR="004B1DF8" w:rsidRPr="004B1DF8">
        <w:rPr>
          <w:b/>
          <w:bCs/>
          <w:sz w:val="22"/>
          <w:szCs w:val="22"/>
          <w:lang w:val="ro-RO" w:eastAsia="ro-RO"/>
        </w:rPr>
        <w:t>9 februarie 2024, ora 11:00 AM (ora României)</w:t>
      </w:r>
      <w:r w:rsidR="004B1DF8">
        <w:rPr>
          <w:b/>
          <w:bCs/>
          <w:sz w:val="22"/>
          <w:szCs w:val="22"/>
          <w:lang w:val="ro-RO" w:eastAsia="ro-RO"/>
        </w:rPr>
        <w:t>.</w:t>
      </w:r>
    </w:p>
    <w:p w14:paraId="1236EAEC" w14:textId="77777777" w:rsidR="00100771" w:rsidRPr="0091586C" w:rsidRDefault="00100771" w:rsidP="00100771">
      <w:pPr>
        <w:jc w:val="both"/>
        <w:rPr>
          <w:sz w:val="22"/>
          <w:szCs w:val="22"/>
          <w:lang w:val="ro-RO"/>
        </w:rPr>
      </w:pPr>
    </w:p>
    <w:p w14:paraId="2225E086" w14:textId="77777777" w:rsidR="00F03021" w:rsidRDefault="00100771" w:rsidP="00100771">
      <w:pPr>
        <w:suppressAutoHyphens/>
        <w:jc w:val="both"/>
        <w:rPr>
          <w:sz w:val="22"/>
          <w:szCs w:val="22"/>
          <w:lang w:val="ro-RO" w:eastAsia="ro-RO"/>
        </w:rPr>
      </w:pPr>
      <w:r w:rsidRPr="0091586C">
        <w:rPr>
          <w:sz w:val="22"/>
          <w:szCs w:val="22"/>
          <w:lang w:val="ro-RO" w:eastAsia="ro-RO"/>
        </w:rPr>
        <w:t>Anexez prezentului buletin de vot</w:t>
      </w:r>
      <w:r w:rsidR="00F03021">
        <w:rPr>
          <w:sz w:val="22"/>
          <w:szCs w:val="22"/>
          <w:lang w:val="ro-RO" w:eastAsia="ro-RO"/>
        </w:rPr>
        <w:t>:</w:t>
      </w:r>
    </w:p>
    <w:p w14:paraId="6B1928E6" w14:textId="1FB4FAF6" w:rsidR="00F03021" w:rsidRPr="00F03021" w:rsidRDefault="00100771" w:rsidP="00F03021">
      <w:pPr>
        <w:pStyle w:val="ListParagraph"/>
        <w:numPr>
          <w:ilvl w:val="0"/>
          <w:numId w:val="20"/>
        </w:numPr>
        <w:suppressAutoHyphens/>
        <w:jc w:val="both"/>
        <w:rPr>
          <w:sz w:val="22"/>
          <w:szCs w:val="22"/>
          <w:lang w:val="ro-RO" w:eastAsia="ro-RO"/>
        </w:rPr>
      </w:pPr>
      <w:r w:rsidRPr="00F03021">
        <w:rPr>
          <w:sz w:val="22"/>
          <w:szCs w:val="22"/>
          <w:lang w:val="ro-RO" w:eastAsia="ro-RO"/>
        </w:rPr>
        <w:t>copia actului de identitate al subsemnatului</w:t>
      </w:r>
      <w:r w:rsidR="00F03021" w:rsidRPr="00F03021">
        <w:rPr>
          <w:sz w:val="22"/>
          <w:szCs w:val="22"/>
          <w:lang w:val="ro-RO" w:eastAsia="ro-RO"/>
        </w:rPr>
        <w:t xml:space="preserve"> (BI sau CI pentru cetă</w:t>
      </w:r>
      <w:r w:rsidR="00123AEF">
        <w:rPr>
          <w:sz w:val="22"/>
          <w:szCs w:val="22"/>
          <w:lang w:val="ro-RO" w:eastAsia="ro-RO"/>
        </w:rPr>
        <w:t>ț</w:t>
      </w:r>
      <w:r w:rsidR="00F03021" w:rsidRPr="00F03021">
        <w:rPr>
          <w:sz w:val="22"/>
          <w:szCs w:val="22"/>
          <w:lang w:val="ro-RO" w:eastAsia="ro-RO"/>
        </w:rPr>
        <w:t>enii români, sau pa</w:t>
      </w:r>
      <w:r w:rsidR="00123AEF">
        <w:rPr>
          <w:sz w:val="22"/>
          <w:szCs w:val="22"/>
          <w:lang w:val="ro-RO" w:eastAsia="ro-RO"/>
        </w:rPr>
        <w:t>ș</w:t>
      </w:r>
      <w:r w:rsidR="00F03021" w:rsidRPr="00F03021">
        <w:rPr>
          <w:sz w:val="22"/>
          <w:szCs w:val="22"/>
          <w:lang w:val="ro-RO" w:eastAsia="ro-RO"/>
        </w:rPr>
        <w:t>aport, pentru cetă</w:t>
      </w:r>
      <w:r w:rsidR="00123AEF">
        <w:rPr>
          <w:sz w:val="22"/>
          <w:szCs w:val="22"/>
          <w:lang w:val="ro-RO" w:eastAsia="ro-RO"/>
        </w:rPr>
        <w:t>ț</w:t>
      </w:r>
      <w:r w:rsidR="00F03021" w:rsidRPr="00F03021">
        <w:rPr>
          <w:sz w:val="22"/>
          <w:szCs w:val="22"/>
          <w:lang w:val="ro-RO" w:eastAsia="ro-RO"/>
        </w:rPr>
        <w:t>enii străini)</w:t>
      </w:r>
      <w:r w:rsidR="00F03021">
        <w:rPr>
          <w:sz w:val="22"/>
          <w:szCs w:val="22"/>
          <w:lang w:val="ro-RO" w:eastAsia="ro-RO"/>
        </w:rPr>
        <w:t>;</w:t>
      </w:r>
      <w:r w:rsidRPr="00F03021">
        <w:rPr>
          <w:sz w:val="22"/>
          <w:szCs w:val="22"/>
          <w:lang w:val="ro-RO" w:eastAsia="ro-RO"/>
        </w:rPr>
        <w:t xml:space="preserve"> </w:t>
      </w:r>
      <w:r w:rsidR="00123AEF">
        <w:rPr>
          <w:sz w:val="22"/>
          <w:szCs w:val="22"/>
          <w:lang w:val="ro-RO" w:eastAsia="ro-RO"/>
        </w:rPr>
        <w:t>ș</w:t>
      </w:r>
      <w:r w:rsidRPr="00F03021">
        <w:rPr>
          <w:sz w:val="22"/>
          <w:szCs w:val="22"/>
          <w:lang w:val="ro-RO" w:eastAsia="ro-RO"/>
        </w:rPr>
        <w:t xml:space="preserve">i </w:t>
      </w:r>
    </w:p>
    <w:p w14:paraId="52E8736D" w14:textId="7B30A8DD" w:rsidR="00F03021" w:rsidRPr="00F03021" w:rsidRDefault="00100771" w:rsidP="00F03021">
      <w:pPr>
        <w:pStyle w:val="ListParagraph"/>
        <w:numPr>
          <w:ilvl w:val="0"/>
          <w:numId w:val="20"/>
        </w:numPr>
        <w:suppressAutoHyphens/>
        <w:jc w:val="both"/>
        <w:rPr>
          <w:sz w:val="22"/>
          <w:szCs w:val="22"/>
          <w:lang w:val="ro-RO" w:eastAsia="ro-RO"/>
        </w:rPr>
      </w:pPr>
      <w:r w:rsidRPr="00F03021">
        <w:rPr>
          <w:sz w:val="22"/>
          <w:szCs w:val="22"/>
          <w:lang w:val="ro-RO" w:eastAsia="ro-RO"/>
        </w:rPr>
        <w:t>dacă este cazul, copi</w:t>
      </w:r>
      <w:r w:rsidR="00F03021" w:rsidRPr="00F03021">
        <w:rPr>
          <w:sz w:val="22"/>
          <w:szCs w:val="22"/>
          <w:lang w:val="ro-RO" w:eastAsia="ro-RO"/>
        </w:rPr>
        <w:t>a actului de identitate</w:t>
      </w:r>
      <w:r w:rsidRPr="00F03021">
        <w:rPr>
          <w:sz w:val="22"/>
          <w:szCs w:val="22"/>
          <w:lang w:val="ro-RO" w:eastAsia="ro-RO"/>
        </w:rPr>
        <w:t xml:space="preserve"> al reprezentantului legal (în cazul persoanelor fizice lipsite de capacitate de exerci</w:t>
      </w:r>
      <w:r w:rsidR="00123AEF">
        <w:rPr>
          <w:sz w:val="22"/>
          <w:szCs w:val="22"/>
          <w:lang w:val="ro-RO" w:eastAsia="ro-RO"/>
        </w:rPr>
        <w:t>ț</w:t>
      </w:r>
      <w:r w:rsidRPr="00F03021">
        <w:rPr>
          <w:sz w:val="22"/>
          <w:szCs w:val="22"/>
          <w:lang w:val="ro-RO" w:eastAsia="ro-RO"/>
        </w:rPr>
        <w:t>iu ori cu capacitate de exerci</w:t>
      </w:r>
      <w:r w:rsidR="00123AEF">
        <w:rPr>
          <w:sz w:val="22"/>
          <w:szCs w:val="22"/>
          <w:lang w:val="ro-RO" w:eastAsia="ro-RO"/>
        </w:rPr>
        <w:t>ț</w:t>
      </w:r>
      <w:r w:rsidRPr="00F03021">
        <w:rPr>
          <w:sz w:val="22"/>
          <w:szCs w:val="22"/>
          <w:lang w:val="ro-RO" w:eastAsia="ro-RO"/>
        </w:rPr>
        <w:t xml:space="preserve">iu restrânsă) </w:t>
      </w:r>
      <w:bookmarkStart w:id="1" w:name="_Hlk153285798"/>
      <w:r w:rsidRPr="00F03021">
        <w:rPr>
          <w:sz w:val="22"/>
          <w:szCs w:val="22"/>
          <w:lang w:val="ro-RO" w:eastAsia="ro-RO"/>
        </w:rPr>
        <w:t>(BI sau CI pentru cetă</w:t>
      </w:r>
      <w:r w:rsidR="00123AEF">
        <w:rPr>
          <w:sz w:val="22"/>
          <w:szCs w:val="22"/>
          <w:lang w:val="ro-RO" w:eastAsia="ro-RO"/>
        </w:rPr>
        <w:t>ț</w:t>
      </w:r>
      <w:r w:rsidRPr="00F03021">
        <w:rPr>
          <w:sz w:val="22"/>
          <w:szCs w:val="22"/>
          <w:lang w:val="ro-RO" w:eastAsia="ro-RO"/>
        </w:rPr>
        <w:t xml:space="preserve">enii români, sau </w:t>
      </w:r>
      <w:r w:rsidR="0091586C" w:rsidRPr="00F03021">
        <w:rPr>
          <w:sz w:val="22"/>
          <w:szCs w:val="22"/>
          <w:lang w:val="ro-RO" w:eastAsia="ro-RO"/>
        </w:rPr>
        <w:t>pa</w:t>
      </w:r>
      <w:r w:rsidR="00123AEF">
        <w:rPr>
          <w:sz w:val="22"/>
          <w:szCs w:val="22"/>
          <w:lang w:val="ro-RO" w:eastAsia="ro-RO"/>
        </w:rPr>
        <w:t>ș</w:t>
      </w:r>
      <w:r w:rsidR="0091586C" w:rsidRPr="00F03021">
        <w:rPr>
          <w:sz w:val="22"/>
          <w:szCs w:val="22"/>
          <w:lang w:val="ro-RO" w:eastAsia="ro-RO"/>
        </w:rPr>
        <w:t>aport</w:t>
      </w:r>
      <w:r w:rsidRPr="00F03021">
        <w:rPr>
          <w:sz w:val="22"/>
          <w:szCs w:val="22"/>
          <w:lang w:val="ro-RO" w:eastAsia="ro-RO"/>
        </w:rPr>
        <w:t>, pentru cetă</w:t>
      </w:r>
      <w:r w:rsidR="00123AEF">
        <w:rPr>
          <w:sz w:val="22"/>
          <w:szCs w:val="22"/>
          <w:lang w:val="ro-RO" w:eastAsia="ro-RO"/>
        </w:rPr>
        <w:t>ț</w:t>
      </w:r>
      <w:r w:rsidRPr="00F03021">
        <w:rPr>
          <w:sz w:val="22"/>
          <w:szCs w:val="22"/>
          <w:lang w:val="ro-RO" w:eastAsia="ro-RO"/>
        </w:rPr>
        <w:t>enii străini)</w:t>
      </w:r>
      <w:bookmarkEnd w:id="1"/>
      <w:r w:rsidR="00F03021" w:rsidRPr="00F03021">
        <w:rPr>
          <w:sz w:val="22"/>
          <w:szCs w:val="22"/>
          <w:lang w:val="ro-RO" w:eastAsia="ro-RO"/>
        </w:rPr>
        <w:t>,</w:t>
      </w:r>
      <w:r w:rsidR="00F03021" w:rsidRPr="00D61A44">
        <w:rPr>
          <w:lang w:val="ro-RO"/>
        </w:rPr>
        <w:t xml:space="preserve"> </w:t>
      </w:r>
      <w:r w:rsidR="00F03021" w:rsidRPr="00F03021">
        <w:rPr>
          <w:sz w:val="22"/>
          <w:szCs w:val="22"/>
          <w:lang w:val="ro-RO" w:eastAsia="ro-RO"/>
        </w:rPr>
        <w:t>împreună cu dovada calită</w:t>
      </w:r>
      <w:r w:rsidR="00123AEF">
        <w:rPr>
          <w:sz w:val="22"/>
          <w:szCs w:val="22"/>
          <w:lang w:val="ro-RO" w:eastAsia="ro-RO"/>
        </w:rPr>
        <w:t>ț</w:t>
      </w:r>
      <w:r w:rsidR="00F03021" w:rsidRPr="00F03021">
        <w:rPr>
          <w:sz w:val="22"/>
          <w:szCs w:val="22"/>
          <w:lang w:val="ro-RO" w:eastAsia="ro-RO"/>
        </w:rPr>
        <w:t>ii de reprezentant legal,</w:t>
      </w:r>
      <w:r w:rsidRPr="00F03021">
        <w:rPr>
          <w:sz w:val="22"/>
          <w:szCs w:val="22"/>
          <w:lang w:val="ro-RO" w:eastAsia="ro-RO"/>
        </w:rPr>
        <w:t xml:space="preserve"> </w:t>
      </w:r>
    </w:p>
    <w:p w14:paraId="5FDF0D10" w14:textId="56AFB9D9" w:rsidR="00100771" w:rsidRPr="0091586C" w:rsidRDefault="00100771" w:rsidP="00100771">
      <w:pPr>
        <w:suppressAutoHyphens/>
        <w:jc w:val="both"/>
        <w:rPr>
          <w:sz w:val="22"/>
          <w:szCs w:val="22"/>
          <w:lang w:val="ro-RO" w:eastAsia="ro-RO"/>
        </w:rPr>
      </w:pPr>
      <w:r w:rsidRPr="0091586C">
        <w:rPr>
          <w:sz w:val="22"/>
          <w:szCs w:val="22"/>
          <w:lang w:val="ro-RO" w:eastAsia="ro-RO"/>
        </w:rPr>
        <w:t>care să permită identificarea subsemnatului în registrul ac</w:t>
      </w:r>
      <w:r w:rsidR="00123AEF">
        <w:rPr>
          <w:sz w:val="22"/>
          <w:szCs w:val="22"/>
          <w:lang w:val="ro-RO" w:eastAsia="ro-RO"/>
        </w:rPr>
        <w:t>ț</w:t>
      </w:r>
      <w:r w:rsidRPr="0091586C">
        <w:rPr>
          <w:sz w:val="22"/>
          <w:szCs w:val="22"/>
          <w:lang w:val="ro-RO" w:eastAsia="ro-RO"/>
        </w:rPr>
        <w:t>ionarilor Fondului Proprietatea la data de referin</w:t>
      </w:r>
      <w:r w:rsidR="00123AEF">
        <w:rPr>
          <w:sz w:val="22"/>
          <w:szCs w:val="22"/>
          <w:lang w:val="ro-RO" w:eastAsia="ro-RO"/>
        </w:rPr>
        <w:t>ț</w:t>
      </w:r>
      <w:r w:rsidRPr="0091586C">
        <w:rPr>
          <w:sz w:val="22"/>
          <w:szCs w:val="22"/>
          <w:lang w:val="ro-RO" w:eastAsia="ro-RO"/>
        </w:rPr>
        <w:t>ă</w:t>
      </w:r>
      <w:r w:rsidR="00511AC8">
        <w:rPr>
          <w:lang w:val="ro-RO"/>
        </w:rPr>
        <w:t xml:space="preserve"> </w:t>
      </w:r>
      <w:r w:rsidR="00511AC8" w:rsidRPr="00511AC8">
        <w:rPr>
          <w:sz w:val="22"/>
          <w:szCs w:val="22"/>
          <w:lang w:val="ro-RO" w:eastAsia="ro-RO"/>
        </w:rPr>
        <w:t xml:space="preserve">AGEA </w:t>
      </w:r>
      <w:r w:rsidR="004B1DF8">
        <w:rPr>
          <w:sz w:val="22"/>
          <w:szCs w:val="22"/>
          <w:lang w:val="ro-RO" w:eastAsia="ro-RO"/>
        </w:rPr>
        <w:t>(</w:t>
      </w:r>
      <w:r w:rsidR="004B1DF8" w:rsidRPr="00DF3026">
        <w:rPr>
          <w:b/>
          <w:bCs/>
          <w:sz w:val="22"/>
          <w:szCs w:val="22"/>
          <w:lang w:val="ro-RO" w:eastAsia="ro-RO"/>
        </w:rPr>
        <w:t>18 ianuarie 2024</w:t>
      </w:r>
      <w:r w:rsidR="00511AC8" w:rsidRPr="00511AC8">
        <w:rPr>
          <w:sz w:val="22"/>
          <w:szCs w:val="22"/>
          <w:lang w:val="ro-RO" w:eastAsia="ro-RO"/>
        </w:rPr>
        <w:t xml:space="preserve">) </w:t>
      </w:r>
      <w:r w:rsidRPr="0091586C">
        <w:rPr>
          <w:sz w:val="22"/>
          <w:szCs w:val="22"/>
          <w:lang w:val="ro-RO" w:eastAsia="ro-RO"/>
        </w:rPr>
        <w:t xml:space="preserve">eliberat de Depozitarul Central SA. </w:t>
      </w:r>
    </w:p>
    <w:p w14:paraId="2306B45B" w14:textId="5341D249" w:rsidR="00421E17" w:rsidRPr="0091586C" w:rsidRDefault="00421E17" w:rsidP="00100771">
      <w:pPr>
        <w:suppressAutoHyphens/>
        <w:jc w:val="both"/>
        <w:rPr>
          <w:sz w:val="22"/>
          <w:szCs w:val="22"/>
          <w:lang w:val="ro-RO" w:eastAsia="ro-RO"/>
        </w:rPr>
      </w:pPr>
    </w:p>
    <w:p w14:paraId="002A03BF" w14:textId="3A3F403F" w:rsidR="004A0095" w:rsidRPr="00364B22" w:rsidRDefault="008D31BD" w:rsidP="00364B22">
      <w:pPr>
        <w:pStyle w:val="FootnoteText"/>
        <w:jc w:val="both"/>
        <w:rPr>
          <w:rFonts w:ascii="Times New Roman" w:hAnsi="Times New Roman"/>
          <w:sz w:val="22"/>
          <w:szCs w:val="22"/>
          <w:lang w:val="ro-RO"/>
        </w:rPr>
      </w:pPr>
      <w:r w:rsidRPr="0091586C">
        <w:rPr>
          <w:rFonts w:ascii="Times New Roman" w:hAnsi="Times New Roman"/>
          <w:sz w:val="22"/>
          <w:szCs w:val="22"/>
          <w:lang w:val="ro-RO"/>
        </w:rPr>
        <w:t xml:space="preserve">Pentru buletinele de vot transmise electronic, </w:t>
      </w:r>
      <w:r w:rsidR="00421E17" w:rsidRPr="0091586C">
        <w:rPr>
          <w:rFonts w:ascii="Times New Roman" w:hAnsi="Times New Roman"/>
          <w:sz w:val="22"/>
          <w:szCs w:val="22"/>
          <w:lang w:val="ro-RO"/>
        </w:rPr>
        <w:t>Societatea va transmite ac</w:t>
      </w:r>
      <w:r w:rsidR="00123AEF">
        <w:rPr>
          <w:rFonts w:ascii="Times New Roman" w:hAnsi="Times New Roman"/>
          <w:sz w:val="22"/>
          <w:szCs w:val="22"/>
          <w:lang w:val="ro-RO"/>
        </w:rPr>
        <w:t>ț</w:t>
      </w:r>
      <w:r w:rsidR="00421E17" w:rsidRPr="0091586C">
        <w:rPr>
          <w:rFonts w:ascii="Times New Roman" w:hAnsi="Times New Roman"/>
          <w:sz w:val="22"/>
          <w:szCs w:val="22"/>
          <w:lang w:val="ro-RO"/>
        </w:rPr>
        <w:t>ionarului o confirmare electronică de primire a voturilor, în conformitate cu prevederile art. 9</w:t>
      </w:r>
      <w:r w:rsidR="00A07376" w:rsidRPr="0091586C">
        <w:rPr>
          <w:rFonts w:ascii="Times New Roman" w:hAnsi="Times New Roman"/>
          <w:sz w:val="22"/>
          <w:szCs w:val="22"/>
          <w:lang w:val="ro-RO"/>
        </w:rPr>
        <w:t>7</w:t>
      </w:r>
      <w:r w:rsidR="00421E17" w:rsidRPr="0091586C">
        <w:rPr>
          <w:rFonts w:ascii="Times New Roman" w:hAnsi="Times New Roman"/>
          <w:sz w:val="22"/>
          <w:szCs w:val="22"/>
          <w:lang w:val="ro-RO"/>
        </w:rPr>
        <w:t xml:space="preserve"> alin. (2) din Legea </w:t>
      </w:r>
      <w:bookmarkStart w:id="2" w:name="_Hlk153288368"/>
      <w:r w:rsidR="00F03021">
        <w:rPr>
          <w:rFonts w:ascii="Times New Roman" w:hAnsi="Times New Roman"/>
          <w:sz w:val="22"/>
          <w:szCs w:val="22"/>
          <w:lang w:val="ro-RO"/>
        </w:rPr>
        <w:t xml:space="preserve">nr. 24/2017 </w:t>
      </w:r>
      <w:r w:rsidR="00F03021" w:rsidRPr="00F03021">
        <w:rPr>
          <w:rFonts w:ascii="Times New Roman" w:hAnsi="Times New Roman"/>
          <w:sz w:val="22"/>
          <w:szCs w:val="22"/>
          <w:lang w:val="ro-RO"/>
        </w:rPr>
        <w:t>privind emiten</w:t>
      </w:r>
      <w:r w:rsidR="00123AEF">
        <w:rPr>
          <w:rFonts w:ascii="Times New Roman" w:hAnsi="Times New Roman"/>
          <w:sz w:val="22"/>
          <w:szCs w:val="22"/>
          <w:lang w:val="ro-RO"/>
        </w:rPr>
        <w:t>ț</w:t>
      </w:r>
      <w:r w:rsidR="00F03021" w:rsidRPr="00F03021">
        <w:rPr>
          <w:rFonts w:ascii="Times New Roman" w:hAnsi="Times New Roman"/>
          <w:sz w:val="22"/>
          <w:szCs w:val="22"/>
          <w:lang w:val="ro-RO"/>
        </w:rPr>
        <w:t xml:space="preserve">ii de instrumente financiare </w:t>
      </w:r>
      <w:r w:rsidR="00123AEF">
        <w:rPr>
          <w:rFonts w:ascii="Times New Roman" w:hAnsi="Times New Roman"/>
          <w:sz w:val="22"/>
          <w:szCs w:val="22"/>
          <w:lang w:val="ro-RO"/>
        </w:rPr>
        <w:t>ș</w:t>
      </w:r>
      <w:r w:rsidR="00F03021" w:rsidRPr="00F03021">
        <w:rPr>
          <w:rFonts w:ascii="Times New Roman" w:hAnsi="Times New Roman"/>
          <w:sz w:val="22"/>
          <w:szCs w:val="22"/>
          <w:lang w:val="ro-RO"/>
        </w:rPr>
        <w:t>i opera</w:t>
      </w:r>
      <w:r w:rsidR="00123AEF">
        <w:rPr>
          <w:rFonts w:ascii="Times New Roman" w:hAnsi="Times New Roman"/>
          <w:sz w:val="22"/>
          <w:szCs w:val="22"/>
          <w:lang w:val="ro-RO"/>
        </w:rPr>
        <w:t>ț</w:t>
      </w:r>
      <w:r w:rsidR="00F03021" w:rsidRPr="00F03021">
        <w:rPr>
          <w:rFonts w:ascii="Times New Roman" w:hAnsi="Times New Roman"/>
          <w:sz w:val="22"/>
          <w:szCs w:val="22"/>
          <w:lang w:val="ro-RO"/>
        </w:rPr>
        <w:t>iuni de pia</w:t>
      </w:r>
      <w:r w:rsidR="00123AEF">
        <w:rPr>
          <w:rFonts w:ascii="Times New Roman" w:hAnsi="Times New Roman"/>
          <w:sz w:val="22"/>
          <w:szCs w:val="22"/>
          <w:lang w:val="ro-RO"/>
        </w:rPr>
        <w:t>ț</w:t>
      </w:r>
      <w:r w:rsidR="00F03021" w:rsidRPr="00F03021">
        <w:rPr>
          <w:rFonts w:ascii="Times New Roman" w:hAnsi="Times New Roman"/>
          <w:sz w:val="22"/>
          <w:szCs w:val="22"/>
          <w:lang w:val="ro-RO"/>
        </w:rPr>
        <w:t>ă</w:t>
      </w:r>
      <w:r w:rsidR="00F03021">
        <w:rPr>
          <w:rFonts w:ascii="Times New Roman" w:hAnsi="Times New Roman"/>
          <w:sz w:val="22"/>
          <w:szCs w:val="22"/>
          <w:lang w:val="ro-RO"/>
        </w:rPr>
        <w:t xml:space="preserve">, republicată, cu modificările </w:t>
      </w:r>
      <w:r w:rsidR="00123AEF">
        <w:rPr>
          <w:rFonts w:ascii="Times New Roman" w:hAnsi="Times New Roman"/>
          <w:sz w:val="22"/>
          <w:szCs w:val="22"/>
          <w:lang w:val="ro-RO"/>
        </w:rPr>
        <w:t>ș</w:t>
      </w:r>
      <w:r w:rsidR="00F03021">
        <w:rPr>
          <w:rFonts w:ascii="Times New Roman" w:hAnsi="Times New Roman"/>
          <w:sz w:val="22"/>
          <w:szCs w:val="22"/>
          <w:lang w:val="ro-RO"/>
        </w:rPr>
        <w:t>i completările ulterioare („</w:t>
      </w:r>
      <w:r w:rsidR="00F03021">
        <w:rPr>
          <w:rFonts w:ascii="Times New Roman" w:hAnsi="Times New Roman"/>
          <w:b/>
          <w:bCs/>
          <w:sz w:val="22"/>
          <w:szCs w:val="22"/>
          <w:lang w:val="ro-RO"/>
        </w:rPr>
        <w:t>Legea Emiten</w:t>
      </w:r>
      <w:r w:rsidR="00123AEF">
        <w:rPr>
          <w:rFonts w:ascii="Times New Roman" w:hAnsi="Times New Roman"/>
          <w:b/>
          <w:bCs/>
          <w:sz w:val="22"/>
          <w:szCs w:val="22"/>
          <w:lang w:val="ro-RO"/>
        </w:rPr>
        <w:t>ț</w:t>
      </w:r>
      <w:r w:rsidR="00F03021">
        <w:rPr>
          <w:rFonts w:ascii="Times New Roman" w:hAnsi="Times New Roman"/>
          <w:b/>
          <w:bCs/>
          <w:sz w:val="22"/>
          <w:szCs w:val="22"/>
          <w:lang w:val="ro-RO"/>
        </w:rPr>
        <w:t>ilor</w:t>
      </w:r>
      <w:r w:rsidR="00F03021">
        <w:rPr>
          <w:rFonts w:ascii="Times New Roman" w:hAnsi="Times New Roman"/>
          <w:sz w:val="22"/>
          <w:szCs w:val="22"/>
          <w:lang w:val="ro-RO"/>
        </w:rPr>
        <w:t xml:space="preserve">”), </w:t>
      </w:r>
      <w:bookmarkEnd w:id="2"/>
      <w:r w:rsidR="00123AEF">
        <w:rPr>
          <w:rFonts w:ascii="Times New Roman" w:hAnsi="Times New Roman"/>
          <w:sz w:val="22"/>
          <w:szCs w:val="22"/>
          <w:lang w:val="ro-RO"/>
        </w:rPr>
        <w:t>ș</w:t>
      </w:r>
      <w:r w:rsidR="00421E17" w:rsidRPr="0091586C">
        <w:rPr>
          <w:rFonts w:ascii="Times New Roman" w:hAnsi="Times New Roman"/>
          <w:sz w:val="22"/>
          <w:szCs w:val="22"/>
          <w:lang w:val="ro-RO"/>
        </w:rPr>
        <w:t xml:space="preserve">i cu cele ale art. 7 alin. (1) din </w:t>
      </w:r>
      <w:r w:rsidR="00421E17" w:rsidRPr="00364B22">
        <w:rPr>
          <w:rFonts w:ascii="Times New Roman" w:hAnsi="Times New Roman"/>
          <w:sz w:val="22"/>
          <w:szCs w:val="22"/>
          <w:lang w:val="ro-RO"/>
        </w:rPr>
        <w:t>Regulamentul CE 1212/2018, în formatul prevăzut de tabelul 6 din Anexa Regulamentului CE 1212/2018</w:t>
      </w:r>
      <w:r w:rsidRPr="00364B22">
        <w:rPr>
          <w:rFonts w:ascii="Times New Roman" w:hAnsi="Times New Roman"/>
          <w:sz w:val="22"/>
          <w:szCs w:val="22"/>
          <w:lang w:val="ro-RO"/>
        </w:rPr>
        <w:t>.</w:t>
      </w:r>
      <w:r w:rsidR="00364B22" w:rsidRPr="00364B22">
        <w:rPr>
          <w:rFonts w:ascii="Times New Roman" w:hAnsi="Times New Roman"/>
          <w:sz w:val="22"/>
          <w:szCs w:val="22"/>
          <w:lang w:val="ro-RO"/>
        </w:rPr>
        <w:t xml:space="preserve"> </w:t>
      </w:r>
      <w:r w:rsidR="004A0095" w:rsidRPr="00364B22">
        <w:rPr>
          <w:rFonts w:ascii="Times New Roman" w:hAnsi="Times New Roman"/>
          <w:sz w:val="22"/>
          <w:szCs w:val="22"/>
          <w:lang w:val="ro-RO"/>
        </w:rPr>
        <w:t xml:space="preserve">După AGEA, </w:t>
      </w:r>
      <w:r w:rsidR="0091586C" w:rsidRPr="00364B22">
        <w:rPr>
          <w:rFonts w:ascii="Times New Roman" w:hAnsi="Times New Roman"/>
          <w:sz w:val="22"/>
          <w:szCs w:val="22"/>
          <w:lang w:val="ro-RO"/>
        </w:rPr>
        <w:t>ac</w:t>
      </w:r>
      <w:r w:rsidR="00123AEF">
        <w:rPr>
          <w:rFonts w:ascii="Times New Roman" w:hAnsi="Times New Roman"/>
          <w:sz w:val="22"/>
          <w:szCs w:val="22"/>
          <w:lang w:val="ro-RO"/>
        </w:rPr>
        <w:t>ț</w:t>
      </w:r>
      <w:r w:rsidR="0091586C" w:rsidRPr="00364B22">
        <w:rPr>
          <w:rFonts w:ascii="Times New Roman" w:hAnsi="Times New Roman"/>
          <w:sz w:val="22"/>
          <w:szCs w:val="22"/>
          <w:lang w:val="ro-RO"/>
        </w:rPr>
        <w:t>ionarul</w:t>
      </w:r>
      <w:r w:rsidR="004A0095" w:rsidRPr="00364B22">
        <w:rPr>
          <w:rFonts w:ascii="Times New Roman" w:hAnsi="Times New Roman"/>
          <w:sz w:val="22"/>
          <w:szCs w:val="22"/>
          <w:lang w:val="ro-RO"/>
        </w:rPr>
        <w:t xml:space="preserve"> sau un </w:t>
      </w:r>
      <w:r w:rsidR="0091586C" w:rsidRPr="00364B22">
        <w:rPr>
          <w:rFonts w:ascii="Times New Roman" w:hAnsi="Times New Roman"/>
          <w:sz w:val="22"/>
          <w:szCs w:val="22"/>
          <w:lang w:val="ro-RO"/>
        </w:rPr>
        <w:t>ter</w:t>
      </w:r>
      <w:r w:rsidR="00123AEF">
        <w:rPr>
          <w:rFonts w:ascii="Times New Roman" w:hAnsi="Times New Roman"/>
          <w:sz w:val="22"/>
          <w:szCs w:val="22"/>
          <w:lang w:val="ro-RO"/>
        </w:rPr>
        <w:t>ț</w:t>
      </w:r>
      <w:r w:rsidR="004A0095" w:rsidRPr="00364B22">
        <w:rPr>
          <w:rFonts w:ascii="Times New Roman" w:hAnsi="Times New Roman"/>
          <w:sz w:val="22"/>
          <w:szCs w:val="22"/>
          <w:lang w:val="ro-RO"/>
        </w:rPr>
        <w:t xml:space="preserve"> desemnat de </w:t>
      </w:r>
      <w:r w:rsidR="0091586C" w:rsidRPr="00364B22">
        <w:rPr>
          <w:rFonts w:ascii="Times New Roman" w:hAnsi="Times New Roman"/>
          <w:sz w:val="22"/>
          <w:szCs w:val="22"/>
          <w:lang w:val="ro-RO"/>
        </w:rPr>
        <w:t>ac</w:t>
      </w:r>
      <w:r w:rsidR="00123AEF">
        <w:rPr>
          <w:rFonts w:ascii="Times New Roman" w:hAnsi="Times New Roman"/>
          <w:sz w:val="22"/>
          <w:szCs w:val="22"/>
          <w:lang w:val="ro-RO"/>
        </w:rPr>
        <w:t>ț</w:t>
      </w:r>
      <w:r w:rsidR="0091586C" w:rsidRPr="00364B22">
        <w:rPr>
          <w:rFonts w:ascii="Times New Roman" w:hAnsi="Times New Roman"/>
          <w:sz w:val="22"/>
          <w:szCs w:val="22"/>
          <w:lang w:val="ro-RO"/>
        </w:rPr>
        <w:t>ionar</w:t>
      </w:r>
      <w:r w:rsidR="004A0095" w:rsidRPr="00364B22">
        <w:rPr>
          <w:rFonts w:ascii="Times New Roman" w:hAnsi="Times New Roman"/>
          <w:sz w:val="22"/>
          <w:szCs w:val="22"/>
          <w:lang w:val="ro-RO"/>
        </w:rPr>
        <w:t xml:space="preserve"> poate </w:t>
      </w:r>
      <w:r w:rsidR="0091586C" w:rsidRPr="00364B22">
        <w:rPr>
          <w:rFonts w:ascii="Times New Roman" w:hAnsi="Times New Roman"/>
          <w:sz w:val="22"/>
          <w:szCs w:val="22"/>
          <w:lang w:val="ro-RO"/>
        </w:rPr>
        <w:t>ob</w:t>
      </w:r>
      <w:r w:rsidR="00123AEF">
        <w:rPr>
          <w:rFonts w:ascii="Times New Roman" w:hAnsi="Times New Roman"/>
          <w:sz w:val="22"/>
          <w:szCs w:val="22"/>
          <w:lang w:val="ro-RO"/>
        </w:rPr>
        <w:t>ț</w:t>
      </w:r>
      <w:r w:rsidR="0091586C" w:rsidRPr="00364B22">
        <w:rPr>
          <w:rFonts w:ascii="Times New Roman" w:hAnsi="Times New Roman"/>
          <w:sz w:val="22"/>
          <w:szCs w:val="22"/>
          <w:lang w:val="ro-RO"/>
        </w:rPr>
        <w:t>ine</w:t>
      </w:r>
      <w:r w:rsidR="004A0095" w:rsidRPr="00364B22">
        <w:rPr>
          <w:rFonts w:ascii="Times New Roman" w:hAnsi="Times New Roman"/>
          <w:sz w:val="22"/>
          <w:szCs w:val="22"/>
          <w:lang w:val="ro-RO"/>
        </w:rPr>
        <w:t xml:space="preserve"> de la Societate, cel pu</w:t>
      </w:r>
      <w:r w:rsidR="00123AEF">
        <w:rPr>
          <w:rFonts w:ascii="Times New Roman" w:hAnsi="Times New Roman"/>
          <w:sz w:val="22"/>
          <w:szCs w:val="22"/>
          <w:lang w:val="ro-RO"/>
        </w:rPr>
        <w:t>ț</w:t>
      </w:r>
      <w:r w:rsidR="004A0095" w:rsidRPr="00364B22">
        <w:rPr>
          <w:rFonts w:ascii="Times New Roman" w:hAnsi="Times New Roman"/>
          <w:sz w:val="22"/>
          <w:szCs w:val="22"/>
          <w:lang w:val="ro-RO"/>
        </w:rPr>
        <w:t xml:space="preserve">in la cerere, o confirmare a faptului că voturile au fost numărate </w:t>
      </w:r>
      <w:r w:rsidR="00123AEF">
        <w:rPr>
          <w:rFonts w:ascii="Times New Roman" w:hAnsi="Times New Roman"/>
          <w:sz w:val="22"/>
          <w:szCs w:val="22"/>
          <w:lang w:val="ro-RO"/>
        </w:rPr>
        <w:t>ș</w:t>
      </w:r>
      <w:r w:rsidR="004A0095" w:rsidRPr="00364B22">
        <w:rPr>
          <w:rFonts w:ascii="Times New Roman" w:hAnsi="Times New Roman"/>
          <w:sz w:val="22"/>
          <w:szCs w:val="22"/>
          <w:lang w:val="ro-RO"/>
        </w:rPr>
        <w:t>i înregistrate în mod valabil de către Societate. Solicitarea unei astfel de confirmări poate fi făcută în termen de o lună de la data votului. În acest caz, Societatea va transmite ac</w:t>
      </w:r>
      <w:r w:rsidR="00123AEF">
        <w:rPr>
          <w:rFonts w:ascii="Times New Roman" w:hAnsi="Times New Roman"/>
          <w:sz w:val="22"/>
          <w:szCs w:val="22"/>
          <w:lang w:val="ro-RO"/>
        </w:rPr>
        <w:t>ț</w:t>
      </w:r>
      <w:r w:rsidR="004A0095" w:rsidRPr="00364B22">
        <w:rPr>
          <w:rFonts w:ascii="Times New Roman" w:hAnsi="Times New Roman"/>
          <w:sz w:val="22"/>
          <w:szCs w:val="22"/>
          <w:lang w:val="ro-RO"/>
        </w:rPr>
        <w:t xml:space="preserve">ionarului o confirmare electronică de înregistrare </w:t>
      </w:r>
      <w:r w:rsidR="00123AEF">
        <w:rPr>
          <w:rFonts w:ascii="Times New Roman" w:hAnsi="Times New Roman"/>
          <w:sz w:val="22"/>
          <w:szCs w:val="22"/>
          <w:lang w:val="ro-RO"/>
        </w:rPr>
        <w:t>ș</w:t>
      </w:r>
      <w:r w:rsidR="004A0095" w:rsidRPr="00364B22">
        <w:rPr>
          <w:rFonts w:ascii="Times New Roman" w:hAnsi="Times New Roman"/>
          <w:sz w:val="22"/>
          <w:szCs w:val="22"/>
          <w:lang w:val="ro-RO"/>
        </w:rPr>
        <w:t>i numărare a voturilor, în conformitate cu prevederile art. 9</w:t>
      </w:r>
      <w:r w:rsidR="00424211" w:rsidRPr="00364B22">
        <w:rPr>
          <w:rFonts w:ascii="Times New Roman" w:hAnsi="Times New Roman"/>
          <w:sz w:val="22"/>
          <w:szCs w:val="22"/>
          <w:lang w:val="ro-RO"/>
        </w:rPr>
        <w:t>7</w:t>
      </w:r>
      <w:r w:rsidR="004A0095" w:rsidRPr="00364B22">
        <w:rPr>
          <w:rFonts w:ascii="Times New Roman" w:hAnsi="Times New Roman"/>
          <w:sz w:val="22"/>
          <w:szCs w:val="22"/>
          <w:lang w:val="ro-RO"/>
        </w:rPr>
        <w:t xml:space="preserve"> alin (3) din Legea Emiten</w:t>
      </w:r>
      <w:r w:rsidR="00123AEF">
        <w:rPr>
          <w:rFonts w:ascii="Times New Roman" w:hAnsi="Times New Roman"/>
          <w:sz w:val="22"/>
          <w:szCs w:val="22"/>
          <w:lang w:val="ro-RO"/>
        </w:rPr>
        <w:t>ț</w:t>
      </w:r>
      <w:r w:rsidR="004A0095" w:rsidRPr="00364B22">
        <w:rPr>
          <w:rFonts w:ascii="Times New Roman" w:hAnsi="Times New Roman"/>
          <w:sz w:val="22"/>
          <w:szCs w:val="22"/>
          <w:lang w:val="ro-RO"/>
        </w:rPr>
        <w:t xml:space="preserve">ilor </w:t>
      </w:r>
      <w:r w:rsidR="00123AEF">
        <w:rPr>
          <w:rFonts w:ascii="Times New Roman" w:hAnsi="Times New Roman"/>
          <w:sz w:val="22"/>
          <w:szCs w:val="22"/>
          <w:lang w:val="ro-RO"/>
        </w:rPr>
        <w:t>ș</w:t>
      </w:r>
      <w:r w:rsidR="004A0095" w:rsidRPr="00364B22">
        <w:rPr>
          <w:rFonts w:ascii="Times New Roman" w:hAnsi="Times New Roman"/>
          <w:sz w:val="22"/>
          <w:szCs w:val="22"/>
          <w:lang w:val="ro-RO"/>
        </w:rPr>
        <w:t>i cu cele ale art. 7 alin. (2) din Regulamentul CE 1212/2018, în formatul prevăzut de tabelul 7 din Anexa Regulamentului CE 1212/2018.</w:t>
      </w:r>
    </w:p>
    <w:p w14:paraId="1AD7BAEB" w14:textId="77777777" w:rsidR="00927A17" w:rsidRPr="0091586C" w:rsidRDefault="00927A17" w:rsidP="00100771">
      <w:pPr>
        <w:autoSpaceDE w:val="0"/>
        <w:autoSpaceDN w:val="0"/>
        <w:adjustRightInd w:val="0"/>
        <w:rPr>
          <w:sz w:val="22"/>
          <w:szCs w:val="22"/>
          <w:lang w:val="ro-RO"/>
        </w:rPr>
      </w:pPr>
    </w:p>
    <w:p w14:paraId="5DE5953D" w14:textId="70C4C09E" w:rsidR="00100771" w:rsidRPr="0091586C" w:rsidRDefault="00100771" w:rsidP="00100771">
      <w:pPr>
        <w:autoSpaceDE w:val="0"/>
        <w:autoSpaceDN w:val="0"/>
        <w:adjustRightInd w:val="0"/>
        <w:rPr>
          <w:sz w:val="22"/>
          <w:szCs w:val="22"/>
          <w:lang w:val="ro-RO"/>
        </w:rPr>
      </w:pPr>
      <w:r w:rsidRPr="0091586C">
        <w:rPr>
          <w:sz w:val="22"/>
          <w:szCs w:val="22"/>
          <w:lang w:val="ro-RO"/>
        </w:rPr>
        <w:t xml:space="preserve">Data buletinului de vot prin </w:t>
      </w:r>
      <w:r w:rsidR="0091586C" w:rsidRPr="0091586C">
        <w:rPr>
          <w:sz w:val="22"/>
          <w:szCs w:val="22"/>
          <w:lang w:val="ro-RO"/>
        </w:rPr>
        <w:t>coresponden</w:t>
      </w:r>
      <w:r w:rsidR="00123AEF">
        <w:rPr>
          <w:sz w:val="22"/>
          <w:szCs w:val="22"/>
          <w:lang w:val="ro-RO"/>
        </w:rPr>
        <w:t>ț</w:t>
      </w:r>
      <w:r w:rsidR="0091586C" w:rsidRPr="0091586C">
        <w:rPr>
          <w:sz w:val="22"/>
          <w:szCs w:val="22"/>
          <w:lang w:val="ro-RO"/>
        </w:rPr>
        <w:t>ă</w:t>
      </w:r>
      <w:r w:rsidRPr="0091586C">
        <w:rPr>
          <w:sz w:val="22"/>
          <w:szCs w:val="22"/>
          <w:lang w:val="ro-RO"/>
        </w:rPr>
        <w:t>: [__________________]</w:t>
      </w:r>
    </w:p>
    <w:p w14:paraId="4B9B1B07" w14:textId="77777777" w:rsidR="00100771" w:rsidRPr="0091586C" w:rsidRDefault="00100771" w:rsidP="00100771">
      <w:pPr>
        <w:autoSpaceDE w:val="0"/>
        <w:autoSpaceDN w:val="0"/>
        <w:adjustRightInd w:val="0"/>
        <w:rPr>
          <w:sz w:val="22"/>
          <w:szCs w:val="22"/>
          <w:lang w:val="ro-RO"/>
        </w:rPr>
      </w:pPr>
    </w:p>
    <w:p w14:paraId="1868BB87" w14:textId="18FA2C1E" w:rsidR="00100771" w:rsidRPr="0091586C" w:rsidRDefault="00100771" w:rsidP="00100771">
      <w:pPr>
        <w:autoSpaceDE w:val="0"/>
        <w:autoSpaceDN w:val="0"/>
        <w:adjustRightInd w:val="0"/>
        <w:rPr>
          <w:sz w:val="22"/>
          <w:szCs w:val="22"/>
          <w:lang w:val="ro-RO"/>
        </w:rPr>
      </w:pPr>
      <w:r w:rsidRPr="0091586C">
        <w:rPr>
          <w:sz w:val="22"/>
          <w:szCs w:val="22"/>
          <w:lang w:val="ro-RO"/>
        </w:rPr>
        <w:t xml:space="preserve">Nume </w:t>
      </w:r>
      <w:r w:rsidR="00123AEF">
        <w:rPr>
          <w:sz w:val="22"/>
          <w:szCs w:val="22"/>
          <w:lang w:val="ro-RO"/>
        </w:rPr>
        <w:t>ș</w:t>
      </w:r>
      <w:r w:rsidRPr="0091586C">
        <w:rPr>
          <w:sz w:val="22"/>
          <w:szCs w:val="22"/>
          <w:lang w:val="ro-RO"/>
        </w:rPr>
        <w:t>i prenume: [______________________]</w:t>
      </w:r>
    </w:p>
    <w:p w14:paraId="04EEF7AC" w14:textId="5045079E" w:rsidR="00100771" w:rsidRPr="00D61A44" w:rsidRDefault="00100771" w:rsidP="00100771">
      <w:pPr>
        <w:autoSpaceDE w:val="0"/>
        <w:autoSpaceDN w:val="0"/>
        <w:adjustRightInd w:val="0"/>
        <w:jc w:val="both"/>
        <w:rPr>
          <w:color w:val="808080"/>
          <w:sz w:val="22"/>
          <w:szCs w:val="22"/>
          <w:lang w:val="ro-RO"/>
        </w:rPr>
      </w:pPr>
      <w:r w:rsidRPr="00D61A44">
        <w:rPr>
          <w:color w:val="808080"/>
          <w:sz w:val="22"/>
          <w:szCs w:val="22"/>
          <w:lang w:val="ro-RO"/>
        </w:rPr>
        <w:t>(ATEN</w:t>
      </w:r>
      <w:r w:rsidR="00123AEF">
        <w:rPr>
          <w:color w:val="808080"/>
          <w:sz w:val="22"/>
          <w:szCs w:val="22"/>
          <w:lang w:val="ro-RO"/>
        </w:rPr>
        <w:t>Ț</w:t>
      </w:r>
      <w:r w:rsidRPr="00D61A44">
        <w:rPr>
          <w:color w:val="808080"/>
          <w:sz w:val="22"/>
          <w:szCs w:val="22"/>
          <w:lang w:val="ro-RO"/>
        </w:rPr>
        <w:t xml:space="preserve">IE! se va completa cu numele </w:t>
      </w:r>
      <w:r w:rsidR="00123AEF">
        <w:rPr>
          <w:color w:val="808080"/>
          <w:sz w:val="22"/>
          <w:szCs w:val="22"/>
          <w:lang w:val="ro-RO"/>
        </w:rPr>
        <w:t>ș</w:t>
      </w:r>
      <w:r w:rsidRPr="00D61A44">
        <w:rPr>
          <w:color w:val="808080"/>
          <w:sz w:val="22"/>
          <w:szCs w:val="22"/>
          <w:lang w:val="ro-RO"/>
        </w:rPr>
        <w:t xml:space="preserve">i prenumele </w:t>
      </w:r>
      <w:r w:rsidR="0091586C" w:rsidRPr="0091586C">
        <w:rPr>
          <w:color w:val="808080"/>
          <w:sz w:val="22"/>
          <w:szCs w:val="22"/>
          <w:lang w:val="ro-RO"/>
        </w:rPr>
        <w:t>ac</w:t>
      </w:r>
      <w:r w:rsidR="00123AEF">
        <w:rPr>
          <w:color w:val="808080"/>
          <w:sz w:val="22"/>
          <w:szCs w:val="22"/>
          <w:lang w:val="ro-RO"/>
        </w:rPr>
        <w:t>ț</w:t>
      </w:r>
      <w:r w:rsidR="0091586C" w:rsidRPr="0091586C">
        <w:rPr>
          <w:color w:val="808080"/>
          <w:sz w:val="22"/>
          <w:szCs w:val="22"/>
          <w:lang w:val="ro-RO"/>
        </w:rPr>
        <w:t>ionarului</w:t>
      </w:r>
      <w:r w:rsidRPr="00D61A44">
        <w:rPr>
          <w:color w:val="808080"/>
          <w:sz w:val="22"/>
          <w:szCs w:val="22"/>
          <w:lang w:val="ro-RO"/>
        </w:rPr>
        <w:t xml:space="preserve"> persoană fizică, în clar, cu majuscule)</w:t>
      </w:r>
    </w:p>
    <w:p w14:paraId="3C3B83F4" w14:textId="77777777" w:rsidR="00262007" w:rsidRPr="0091586C" w:rsidRDefault="00262007" w:rsidP="00100771">
      <w:pPr>
        <w:autoSpaceDE w:val="0"/>
        <w:autoSpaceDN w:val="0"/>
        <w:adjustRightInd w:val="0"/>
        <w:rPr>
          <w:sz w:val="22"/>
          <w:szCs w:val="22"/>
          <w:lang w:val="ro-RO"/>
        </w:rPr>
      </w:pPr>
    </w:p>
    <w:p w14:paraId="44250724" w14:textId="6887C91E" w:rsidR="00100771" w:rsidRPr="0091586C" w:rsidRDefault="00100771" w:rsidP="00100771">
      <w:pPr>
        <w:autoSpaceDE w:val="0"/>
        <w:autoSpaceDN w:val="0"/>
        <w:adjustRightInd w:val="0"/>
        <w:rPr>
          <w:sz w:val="22"/>
          <w:szCs w:val="22"/>
          <w:lang w:val="ro-RO"/>
        </w:rPr>
      </w:pPr>
      <w:r w:rsidRPr="0091586C">
        <w:rPr>
          <w:sz w:val="22"/>
          <w:szCs w:val="22"/>
          <w:lang w:val="ro-RO"/>
        </w:rPr>
        <w:t>Semnătura: [__________________]</w:t>
      </w:r>
      <w:r w:rsidRPr="0091586C">
        <w:rPr>
          <w:sz w:val="22"/>
          <w:szCs w:val="22"/>
          <w:lang w:val="ro-RO"/>
        </w:rPr>
        <w:tab/>
      </w:r>
    </w:p>
    <w:p w14:paraId="38F78870" w14:textId="1A0FF0D5" w:rsidR="00100771" w:rsidRPr="00D61A44" w:rsidRDefault="00100771" w:rsidP="00EB0B36">
      <w:pPr>
        <w:autoSpaceDE w:val="0"/>
        <w:autoSpaceDN w:val="0"/>
        <w:adjustRightInd w:val="0"/>
        <w:jc w:val="both"/>
        <w:rPr>
          <w:color w:val="808080"/>
          <w:sz w:val="22"/>
          <w:szCs w:val="22"/>
          <w:lang w:val="ro-RO"/>
        </w:rPr>
      </w:pPr>
      <w:r w:rsidRPr="00D61A44">
        <w:rPr>
          <w:color w:val="808080"/>
          <w:sz w:val="22"/>
          <w:szCs w:val="22"/>
          <w:lang w:val="ro-RO"/>
        </w:rPr>
        <w:t>(ATEN</w:t>
      </w:r>
      <w:r w:rsidR="00123AEF">
        <w:rPr>
          <w:color w:val="808080"/>
          <w:sz w:val="22"/>
          <w:szCs w:val="22"/>
          <w:lang w:val="ro-RO"/>
        </w:rPr>
        <w:t>Ț</w:t>
      </w:r>
      <w:r w:rsidRPr="00D61A44">
        <w:rPr>
          <w:color w:val="808080"/>
          <w:sz w:val="22"/>
          <w:szCs w:val="22"/>
          <w:lang w:val="ro-RO"/>
        </w:rPr>
        <w:t xml:space="preserve">IE! în cazul </w:t>
      </w:r>
      <w:r w:rsidR="0091586C" w:rsidRPr="0091586C">
        <w:rPr>
          <w:color w:val="808080"/>
          <w:sz w:val="22"/>
          <w:szCs w:val="22"/>
          <w:lang w:val="ro-RO"/>
        </w:rPr>
        <w:t>ac</w:t>
      </w:r>
      <w:r w:rsidR="00123AEF">
        <w:rPr>
          <w:color w:val="808080"/>
          <w:sz w:val="22"/>
          <w:szCs w:val="22"/>
          <w:lang w:val="ro-RO"/>
        </w:rPr>
        <w:t>ț</w:t>
      </w:r>
      <w:r w:rsidR="0091586C" w:rsidRPr="0091586C">
        <w:rPr>
          <w:color w:val="808080"/>
          <w:sz w:val="22"/>
          <w:szCs w:val="22"/>
          <w:lang w:val="ro-RO"/>
        </w:rPr>
        <w:t>ionarilor</w:t>
      </w:r>
      <w:r w:rsidRPr="00D61A44">
        <w:rPr>
          <w:color w:val="808080"/>
          <w:sz w:val="22"/>
          <w:szCs w:val="22"/>
          <w:lang w:val="ro-RO"/>
        </w:rPr>
        <w:t xml:space="preserve"> colectivi, se va semna de </w:t>
      </w:r>
      <w:r w:rsidR="0091586C" w:rsidRPr="0091586C">
        <w:rPr>
          <w:color w:val="808080"/>
          <w:sz w:val="22"/>
          <w:szCs w:val="22"/>
          <w:lang w:val="ro-RO"/>
        </w:rPr>
        <w:t>to</w:t>
      </w:r>
      <w:r w:rsidR="00123AEF">
        <w:rPr>
          <w:color w:val="808080"/>
          <w:sz w:val="22"/>
          <w:szCs w:val="22"/>
          <w:lang w:val="ro-RO"/>
        </w:rPr>
        <w:t>ț</w:t>
      </w:r>
      <w:r w:rsidR="0091586C" w:rsidRPr="0091586C">
        <w:rPr>
          <w:color w:val="808080"/>
          <w:sz w:val="22"/>
          <w:szCs w:val="22"/>
          <w:lang w:val="ro-RO"/>
        </w:rPr>
        <w:t>i</w:t>
      </w:r>
      <w:r w:rsidRPr="00D61A44">
        <w:rPr>
          <w:color w:val="808080"/>
          <w:sz w:val="22"/>
          <w:szCs w:val="22"/>
          <w:lang w:val="ro-RO"/>
        </w:rPr>
        <w:t xml:space="preserve"> </w:t>
      </w:r>
      <w:r w:rsidR="0091586C" w:rsidRPr="0091586C">
        <w:rPr>
          <w:color w:val="808080"/>
          <w:sz w:val="22"/>
          <w:szCs w:val="22"/>
          <w:lang w:val="ro-RO"/>
        </w:rPr>
        <w:t>ac</w:t>
      </w:r>
      <w:r w:rsidR="00123AEF">
        <w:rPr>
          <w:color w:val="808080"/>
          <w:sz w:val="22"/>
          <w:szCs w:val="22"/>
          <w:lang w:val="ro-RO"/>
        </w:rPr>
        <w:t>ț</w:t>
      </w:r>
      <w:r w:rsidR="0091586C" w:rsidRPr="0091586C">
        <w:rPr>
          <w:color w:val="808080"/>
          <w:sz w:val="22"/>
          <w:szCs w:val="22"/>
          <w:lang w:val="ro-RO"/>
        </w:rPr>
        <w:t>ionarii</w:t>
      </w:r>
      <w:r w:rsidRPr="00D61A44">
        <w:rPr>
          <w:color w:val="808080"/>
          <w:sz w:val="22"/>
          <w:szCs w:val="22"/>
          <w:lang w:val="ro-RO"/>
        </w:rPr>
        <w:t>)</w:t>
      </w:r>
    </w:p>
    <w:sectPr w:rsidR="00100771" w:rsidRPr="00D61A44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F373" w14:textId="77777777" w:rsidR="00A5790A" w:rsidRDefault="00A5790A" w:rsidP="00C2568D">
      <w:r>
        <w:separator/>
      </w:r>
    </w:p>
  </w:endnote>
  <w:endnote w:type="continuationSeparator" w:id="0">
    <w:p w14:paraId="449491DE" w14:textId="77777777" w:rsidR="00A5790A" w:rsidRDefault="00A5790A" w:rsidP="00C2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tzerland-Ro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85891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161D3DF" w14:textId="21B5DDE2" w:rsidR="00C2568D" w:rsidRPr="00C2568D" w:rsidRDefault="00C2568D">
        <w:pPr>
          <w:pStyle w:val="Footer"/>
          <w:jc w:val="center"/>
          <w:rPr>
            <w:sz w:val="20"/>
            <w:szCs w:val="20"/>
          </w:rPr>
        </w:pPr>
        <w:r w:rsidRPr="00C2568D">
          <w:rPr>
            <w:sz w:val="20"/>
            <w:szCs w:val="20"/>
          </w:rPr>
          <w:fldChar w:fldCharType="begin"/>
        </w:r>
        <w:r w:rsidRPr="00C2568D">
          <w:rPr>
            <w:sz w:val="20"/>
            <w:szCs w:val="20"/>
          </w:rPr>
          <w:instrText xml:space="preserve"> PAGE   \* MERGEFORMAT </w:instrText>
        </w:r>
        <w:r w:rsidRPr="00C2568D">
          <w:rPr>
            <w:sz w:val="20"/>
            <w:szCs w:val="20"/>
          </w:rPr>
          <w:fldChar w:fldCharType="separate"/>
        </w:r>
        <w:r w:rsidR="00DA49D4">
          <w:rPr>
            <w:noProof/>
            <w:sz w:val="20"/>
            <w:szCs w:val="20"/>
          </w:rPr>
          <w:t>1</w:t>
        </w:r>
        <w:r w:rsidRPr="00C2568D">
          <w:rPr>
            <w:noProof/>
            <w:sz w:val="20"/>
            <w:szCs w:val="20"/>
          </w:rPr>
          <w:fldChar w:fldCharType="end"/>
        </w:r>
      </w:p>
    </w:sdtContent>
  </w:sdt>
  <w:p w14:paraId="6CBB9910" w14:textId="77777777" w:rsidR="00C2568D" w:rsidRDefault="00C25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0A03" w14:textId="77777777" w:rsidR="00A5790A" w:rsidRDefault="00A5790A" w:rsidP="00C2568D">
      <w:r>
        <w:separator/>
      </w:r>
    </w:p>
  </w:footnote>
  <w:footnote w:type="continuationSeparator" w:id="0">
    <w:p w14:paraId="4223DF83" w14:textId="77777777" w:rsidR="00A5790A" w:rsidRDefault="00A5790A" w:rsidP="00C2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E39"/>
    <w:multiLevelType w:val="hybridMultilevel"/>
    <w:tmpl w:val="634A8FC4"/>
    <w:lvl w:ilvl="0" w:tplc="6D444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3C09"/>
    <w:multiLevelType w:val="hybridMultilevel"/>
    <w:tmpl w:val="2092CE08"/>
    <w:lvl w:ilvl="0" w:tplc="04090017">
      <w:start w:val="1"/>
      <w:numFmt w:val="lowerLetter"/>
      <w:lvlText w:val="%1)"/>
      <w:lvlJc w:val="left"/>
      <w:pPr>
        <w:ind w:left="3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5" w:hanging="360"/>
      </w:pPr>
    </w:lvl>
    <w:lvl w:ilvl="2" w:tplc="0409001B" w:tentative="1">
      <w:start w:val="1"/>
      <w:numFmt w:val="lowerRoman"/>
      <w:lvlText w:val="%3."/>
      <w:lvlJc w:val="right"/>
      <w:pPr>
        <w:ind w:left="4985" w:hanging="180"/>
      </w:pPr>
    </w:lvl>
    <w:lvl w:ilvl="3" w:tplc="0409000F" w:tentative="1">
      <w:start w:val="1"/>
      <w:numFmt w:val="decimal"/>
      <w:lvlText w:val="%4."/>
      <w:lvlJc w:val="left"/>
      <w:pPr>
        <w:ind w:left="5705" w:hanging="360"/>
      </w:pPr>
    </w:lvl>
    <w:lvl w:ilvl="4" w:tplc="04090019" w:tentative="1">
      <w:start w:val="1"/>
      <w:numFmt w:val="lowerLetter"/>
      <w:lvlText w:val="%5."/>
      <w:lvlJc w:val="left"/>
      <w:pPr>
        <w:ind w:left="6425" w:hanging="360"/>
      </w:pPr>
    </w:lvl>
    <w:lvl w:ilvl="5" w:tplc="0409001B" w:tentative="1">
      <w:start w:val="1"/>
      <w:numFmt w:val="lowerRoman"/>
      <w:lvlText w:val="%6."/>
      <w:lvlJc w:val="right"/>
      <w:pPr>
        <w:ind w:left="7145" w:hanging="180"/>
      </w:pPr>
    </w:lvl>
    <w:lvl w:ilvl="6" w:tplc="0409000F" w:tentative="1">
      <w:start w:val="1"/>
      <w:numFmt w:val="decimal"/>
      <w:lvlText w:val="%7."/>
      <w:lvlJc w:val="left"/>
      <w:pPr>
        <w:ind w:left="7865" w:hanging="360"/>
      </w:pPr>
    </w:lvl>
    <w:lvl w:ilvl="7" w:tplc="04090019" w:tentative="1">
      <w:start w:val="1"/>
      <w:numFmt w:val="lowerLetter"/>
      <w:lvlText w:val="%8."/>
      <w:lvlJc w:val="left"/>
      <w:pPr>
        <w:ind w:left="8585" w:hanging="360"/>
      </w:pPr>
    </w:lvl>
    <w:lvl w:ilvl="8" w:tplc="0409001B" w:tentative="1">
      <w:start w:val="1"/>
      <w:numFmt w:val="lowerRoman"/>
      <w:lvlText w:val="%9."/>
      <w:lvlJc w:val="right"/>
      <w:pPr>
        <w:ind w:left="9305" w:hanging="180"/>
      </w:pPr>
    </w:lvl>
  </w:abstractNum>
  <w:abstractNum w:abstractNumId="2" w15:restartNumberingAfterBreak="0">
    <w:nsid w:val="1A47491D"/>
    <w:multiLevelType w:val="hybridMultilevel"/>
    <w:tmpl w:val="993AAD10"/>
    <w:lvl w:ilvl="0" w:tplc="BC2C9EE2">
      <w:start w:val="1"/>
      <w:numFmt w:val="lowerLetter"/>
      <w:lvlText w:val="(%1)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F76792"/>
    <w:multiLevelType w:val="hybridMultilevel"/>
    <w:tmpl w:val="4A5C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E2EA6"/>
    <w:multiLevelType w:val="hybridMultilevel"/>
    <w:tmpl w:val="C15EADFA"/>
    <w:lvl w:ilvl="0" w:tplc="E9FCF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35CB7"/>
    <w:multiLevelType w:val="hybridMultilevel"/>
    <w:tmpl w:val="6080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40295"/>
    <w:multiLevelType w:val="hybridMultilevel"/>
    <w:tmpl w:val="BD3C5B10"/>
    <w:lvl w:ilvl="0" w:tplc="7676FE62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3F837AA"/>
    <w:multiLevelType w:val="hybridMultilevel"/>
    <w:tmpl w:val="F5020CF4"/>
    <w:lvl w:ilvl="0" w:tplc="6F9C11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D72E5D"/>
    <w:multiLevelType w:val="hybridMultilevel"/>
    <w:tmpl w:val="E71A54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F36781"/>
    <w:multiLevelType w:val="hybridMultilevel"/>
    <w:tmpl w:val="5FF25F8E"/>
    <w:lvl w:ilvl="0" w:tplc="594E92EC">
      <w:start w:val="1"/>
      <w:numFmt w:val="lowerLetter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D376E5A"/>
    <w:multiLevelType w:val="hybridMultilevel"/>
    <w:tmpl w:val="E044501C"/>
    <w:lvl w:ilvl="0" w:tplc="C0F888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0407FA1"/>
    <w:multiLevelType w:val="hybridMultilevel"/>
    <w:tmpl w:val="5FAA6D78"/>
    <w:lvl w:ilvl="0" w:tplc="C994E7BA">
      <w:start w:val="1"/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440721E"/>
    <w:multiLevelType w:val="hybridMultilevel"/>
    <w:tmpl w:val="C3B69C64"/>
    <w:lvl w:ilvl="0" w:tplc="4B624A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D0A96"/>
    <w:multiLevelType w:val="hybridMultilevel"/>
    <w:tmpl w:val="640A625E"/>
    <w:lvl w:ilvl="0" w:tplc="16400C6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E343930"/>
    <w:multiLevelType w:val="multilevel"/>
    <w:tmpl w:val="372C0352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6" w15:restartNumberingAfterBreak="0">
    <w:nsid w:val="62EB1E7B"/>
    <w:multiLevelType w:val="hybridMultilevel"/>
    <w:tmpl w:val="E6F299CE"/>
    <w:lvl w:ilvl="0" w:tplc="1CA2E14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64536"/>
    <w:multiLevelType w:val="hybridMultilevel"/>
    <w:tmpl w:val="6C92BD82"/>
    <w:lvl w:ilvl="0" w:tplc="D0B087C6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DEE1BD8"/>
    <w:multiLevelType w:val="hybridMultilevel"/>
    <w:tmpl w:val="6274517A"/>
    <w:lvl w:ilvl="0" w:tplc="044ADF9A">
      <w:start w:val="1"/>
      <w:numFmt w:val="lowerLetter"/>
      <w:lvlText w:val="(%1)"/>
      <w:lvlJc w:val="left"/>
      <w:pPr>
        <w:ind w:left="81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E950AB4"/>
    <w:multiLevelType w:val="hybridMultilevel"/>
    <w:tmpl w:val="DE90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B0467"/>
    <w:multiLevelType w:val="hybridMultilevel"/>
    <w:tmpl w:val="D79E5FF2"/>
    <w:lvl w:ilvl="0" w:tplc="99943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A429C"/>
    <w:multiLevelType w:val="hybridMultilevel"/>
    <w:tmpl w:val="01A6AACC"/>
    <w:lvl w:ilvl="0" w:tplc="CDF6D20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A4AC8"/>
    <w:multiLevelType w:val="hybridMultilevel"/>
    <w:tmpl w:val="8CD06938"/>
    <w:lvl w:ilvl="0" w:tplc="2098B7C4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909462151">
    <w:abstractNumId w:val="13"/>
  </w:num>
  <w:num w:numId="2" w16cid:durableId="382021780">
    <w:abstractNumId w:val="6"/>
  </w:num>
  <w:num w:numId="3" w16cid:durableId="521431834">
    <w:abstractNumId w:val="16"/>
  </w:num>
  <w:num w:numId="4" w16cid:durableId="1886331000">
    <w:abstractNumId w:val="4"/>
  </w:num>
  <w:num w:numId="5" w16cid:durableId="1164082300">
    <w:abstractNumId w:val="21"/>
  </w:num>
  <w:num w:numId="6" w16cid:durableId="1095979733">
    <w:abstractNumId w:val="1"/>
  </w:num>
  <w:num w:numId="7" w16cid:durableId="556475706">
    <w:abstractNumId w:val="18"/>
  </w:num>
  <w:num w:numId="8" w16cid:durableId="2008511300">
    <w:abstractNumId w:val="22"/>
  </w:num>
  <w:num w:numId="9" w16cid:durableId="1969582087">
    <w:abstractNumId w:val="15"/>
  </w:num>
  <w:num w:numId="10" w16cid:durableId="20080541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3486560">
    <w:abstractNumId w:val="9"/>
  </w:num>
  <w:num w:numId="12" w16cid:durableId="950671739">
    <w:abstractNumId w:val="20"/>
  </w:num>
  <w:num w:numId="13" w16cid:durableId="1064837005">
    <w:abstractNumId w:val="7"/>
  </w:num>
  <w:num w:numId="14" w16cid:durableId="1430276324">
    <w:abstractNumId w:val="2"/>
  </w:num>
  <w:num w:numId="15" w16cid:durableId="1042709055">
    <w:abstractNumId w:val="10"/>
  </w:num>
  <w:num w:numId="16" w16cid:durableId="1868790378">
    <w:abstractNumId w:val="14"/>
  </w:num>
  <w:num w:numId="17" w16cid:durableId="2022581634">
    <w:abstractNumId w:val="8"/>
  </w:num>
  <w:num w:numId="18" w16cid:durableId="567764970">
    <w:abstractNumId w:val="12"/>
  </w:num>
  <w:num w:numId="19" w16cid:durableId="1673995289">
    <w:abstractNumId w:val="17"/>
  </w:num>
  <w:num w:numId="20" w16cid:durableId="1602252811">
    <w:abstractNumId w:val="3"/>
  </w:num>
  <w:num w:numId="21" w16cid:durableId="1612281012">
    <w:abstractNumId w:val="19"/>
  </w:num>
  <w:num w:numId="22" w16cid:durableId="155847244">
    <w:abstractNumId w:val="5"/>
  </w:num>
  <w:num w:numId="23" w16cid:durableId="117102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71"/>
    <w:rsid w:val="00012E76"/>
    <w:rsid w:val="00027992"/>
    <w:rsid w:val="00037ABD"/>
    <w:rsid w:val="0004292E"/>
    <w:rsid w:val="00056C16"/>
    <w:rsid w:val="00076346"/>
    <w:rsid w:val="00085FD1"/>
    <w:rsid w:val="000913C2"/>
    <w:rsid w:val="0009524A"/>
    <w:rsid w:val="000B22F5"/>
    <w:rsid w:val="000B28AA"/>
    <w:rsid w:val="000B4ADF"/>
    <w:rsid w:val="000C2A0D"/>
    <w:rsid w:val="000D405B"/>
    <w:rsid w:val="000D4E7D"/>
    <w:rsid w:val="000D7278"/>
    <w:rsid w:val="000E0055"/>
    <w:rsid w:val="000F67F7"/>
    <w:rsid w:val="00100771"/>
    <w:rsid w:val="00101219"/>
    <w:rsid w:val="001141B4"/>
    <w:rsid w:val="00116462"/>
    <w:rsid w:val="001169F4"/>
    <w:rsid w:val="00121CF4"/>
    <w:rsid w:val="00123AEF"/>
    <w:rsid w:val="0014286C"/>
    <w:rsid w:val="0014427F"/>
    <w:rsid w:val="00145997"/>
    <w:rsid w:val="00151C3B"/>
    <w:rsid w:val="00155FFE"/>
    <w:rsid w:val="00163B4B"/>
    <w:rsid w:val="00166E0E"/>
    <w:rsid w:val="00167519"/>
    <w:rsid w:val="00167D20"/>
    <w:rsid w:val="001740D2"/>
    <w:rsid w:val="00180D21"/>
    <w:rsid w:val="00182B26"/>
    <w:rsid w:val="001937AF"/>
    <w:rsid w:val="001960B5"/>
    <w:rsid w:val="001B7FB5"/>
    <w:rsid w:val="001D4181"/>
    <w:rsid w:val="001D47F1"/>
    <w:rsid w:val="001F02BA"/>
    <w:rsid w:val="00200007"/>
    <w:rsid w:val="00201E3A"/>
    <w:rsid w:val="00203450"/>
    <w:rsid w:val="0023272C"/>
    <w:rsid w:val="00246CD9"/>
    <w:rsid w:val="002562A1"/>
    <w:rsid w:val="00262007"/>
    <w:rsid w:val="002735F7"/>
    <w:rsid w:val="00274E59"/>
    <w:rsid w:val="00292FDA"/>
    <w:rsid w:val="002C3D2D"/>
    <w:rsid w:val="002D4E4D"/>
    <w:rsid w:val="00316917"/>
    <w:rsid w:val="00331F06"/>
    <w:rsid w:val="00332D7E"/>
    <w:rsid w:val="00334639"/>
    <w:rsid w:val="00347FA7"/>
    <w:rsid w:val="00360824"/>
    <w:rsid w:val="00364B22"/>
    <w:rsid w:val="003773FF"/>
    <w:rsid w:val="0038371F"/>
    <w:rsid w:val="00386C02"/>
    <w:rsid w:val="00395449"/>
    <w:rsid w:val="003A3E3E"/>
    <w:rsid w:val="003E29BC"/>
    <w:rsid w:val="003E51D7"/>
    <w:rsid w:val="003E6E41"/>
    <w:rsid w:val="004000AE"/>
    <w:rsid w:val="00410322"/>
    <w:rsid w:val="00414401"/>
    <w:rsid w:val="00421399"/>
    <w:rsid w:val="00421E17"/>
    <w:rsid w:val="00424211"/>
    <w:rsid w:val="004332AD"/>
    <w:rsid w:val="004476C2"/>
    <w:rsid w:val="0048267B"/>
    <w:rsid w:val="004A0095"/>
    <w:rsid w:val="004A0EAA"/>
    <w:rsid w:val="004B1DF8"/>
    <w:rsid w:val="004C070E"/>
    <w:rsid w:val="004C0FE5"/>
    <w:rsid w:val="004C2B4C"/>
    <w:rsid w:val="004C3117"/>
    <w:rsid w:val="004C4ABC"/>
    <w:rsid w:val="004D0519"/>
    <w:rsid w:val="004D08E0"/>
    <w:rsid w:val="004D14D6"/>
    <w:rsid w:val="004E2671"/>
    <w:rsid w:val="004F385E"/>
    <w:rsid w:val="00503598"/>
    <w:rsid w:val="00511AC8"/>
    <w:rsid w:val="00523880"/>
    <w:rsid w:val="0052403B"/>
    <w:rsid w:val="00540447"/>
    <w:rsid w:val="005436F0"/>
    <w:rsid w:val="00545ACE"/>
    <w:rsid w:val="00580C20"/>
    <w:rsid w:val="00582556"/>
    <w:rsid w:val="00585048"/>
    <w:rsid w:val="0059269D"/>
    <w:rsid w:val="00594338"/>
    <w:rsid w:val="005A2D26"/>
    <w:rsid w:val="005A7EEF"/>
    <w:rsid w:val="005D0998"/>
    <w:rsid w:val="005D13B2"/>
    <w:rsid w:val="005D378E"/>
    <w:rsid w:val="00604B2B"/>
    <w:rsid w:val="006327A5"/>
    <w:rsid w:val="00634F3E"/>
    <w:rsid w:val="006357AC"/>
    <w:rsid w:val="00647386"/>
    <w:rsid w:val="00694E9F"/>
    <w:rsid w:val="006A158C"/>
    <w:rsid w:val="006A5937"/>
    <w:rsid w:val="006C6313"/>
    <w:rsid w:val="006D1CF5"/>
    <w:rsid w:val="006E09B2"/>
    <w:rsid w:val="00702BCE"/>
    <w:rsid w:val="00732CF7"/>
    <w:rsid w:val="00742CC2"/>
    <w:rsid w:val="0077050B"/>
    <w:rsid w:val="00773AED"/>
    <w:rsid w:val="0078107A"/>
    <w:rsid w:val="00782B79"/>
    <w:rsid w:val="007B008D"/>
    <w:rsid w:val="007B14F4"/>
    <w:rsid w:val="007B2F4E"/>
    <w:rsid w:val="007C1E65"/>
    <w:rsid w:val="007C25A2"/>
    <w:rsid w:val="007D5672"/>
    <w:rsid w:val="007E65ED"/>
    <w:rsid w:val="007F0CBB"/>
    <w:rsid w:val="008002F1"/>
    <w:rsid w:val="00835A8B"/>
    <w:rsid w:val="0085027F"/>
    <w:rsid w:val="00870B53"/>
    <w:rsid w:val="00877032"/>
    <w:rsid w:val="00884D47"/>
    <w:rsid w:val="00894240"/>
    <w:rsid w:val="00895E1D"/>
    <w:rsid w:val="008A64C8"/>
    <w:rsid w:val="008B5955"/>
    <w:rsid w:val="008C30AD"/>
    <w:rsid w:val="008D31BD"/>
    <w:rsid w:val="008E37E6"/>
    <w:rsid w:val="0090065C"/>
    <w:rsid w:val="0091231F"/>
    <w:rsid w:val="0091586C"/>
    <w:rsid w:val="00921D1E"/>
    <w:rsid w:val="00927A17"/>
    <w:rsid w:val="0095499C"/>
    <w:rsid w:val="00956539"/>
    <w:rsid w:val="0098554E"/>
    <w:rsid w:val="00993947"/>
    <w:rsid w:val="009973F2"/>
    <w:rsid w:val="009B393A"/>
    <w:rsid w:val="009C2855"/>
    <w:rsid w:val="009C3234"/>
    <w:rsid w:val="009D686F"/>
    <w:rsid w:val="009F67B6"/>
    <w:rsid w:val="00A02C41"/>
    <w:rsid w:val="00A033D4"/>
    <w:rsid w:val="00A03488"/>
    <w:rsid w:val="00A07376"/>
    <w:rsid w:val="00A216DC"/>
    <w:rsid w:val="00A228C7"/>
    <w:rsid w:val="00A248E7"/>
    <w:rsid w:val="00A542B4"/>
    <w:rsid w:val="00A5790A"/>
    <w:rsid w:val="00A72DB5"/>
    <w:rsid w:val="00A808E0"/>
    <w:rsid w:val="00A87F4D"/>
    <w:rsid w:val="00AC1CAE"/>
    <w:rsid w:val="00AC2B99"/>
    <w:rsid w:val="00AC4E87"/>
    <w:rsid w:val="00AC5314"/>
    <w:rsid w:val="00AE5D98"/>
    <w:rsid w:val="00AF3CFA"/>
    <w:rsid w:val="00AF3E8E"/>
    <w:rsid w:val="00B13536"/>
    <w:rsid w:val="00B13924"/>
    <w:rsid w:val="00B20692"/>
    <w:rsid w:val="00B26659"/>
    <w:rsid w:val="00B34E8C"/>
    <w:rsid w:val="00B43AE0"/>
    <w:rsid w:val="00B50FBE"/>
    <w:rsid w:val="00B53BB0"/>
    <w:rsid w:val="00B55F7A"/>
    <w:rsid w:val="00B66C1B"/>
    <w:rsid w:val="00B87D25"/>
    <w:rsid w:val="00B978B5"/>
    <w:rsid w:val="00BB57B7"/>
    <w:rsid w:val="00BD19F8"/>
    <w:rsid w:val="00BD3945"/>
    <w:rsid w:val="00BE05A8"/>
    <w:rsid w:val="00BE7420"/>
    <w:rsid w:val="00BE7F45"/>
    <w:rsid w:val="00BF0A46"/>
    <w:rsid w:val="00BF579F"/>
    <w:rsid w:val="00C02A96"/>
    <w:rsid w:val="00C06843"/>
    <w:rsid w:val="00C14B4C"/>
    <w:rsid w:val="00C15670"/>
    <w:rsid w:val="00C2499A"/>
    <w:rsid w:val="00C2568D"/>
    <w:rsid w:val="00C30A20"/>
    <w:rsid w:val="00C412C1"/>
    <w:rsid w:val="00C42092"/>
    <w:rsid w:val="00C749C3"/>
    <w:rsid w:val="00C74F7A"/>
    <w:rsid w:val="00C773B7"/>
    <w:rsid w:val="00C86B45"/>
    <w:rsid w:val="00C963A4"/>
    <w:rsid w:val="00CD3572"/>
    <w:rsid w:val="00CD7505"/>
    <w:rsid w:val="00CF269F"/>
    <w:rsid w:val="00D17F00"/>
    <w:rsid w:val="00D207AF"/>
    <w:rsid w:val="00D23564"/>
    <w:rsid w:val="00D31F7C"/>
    <w:rsid w:val="00D4149B"/>
    <w:rsid w:val="00D57964"/>
    <w:rsid w:val="00D57B9F"/>
    <w:rsid w:val="00D61A44"/>
    <w:rsid w:val="00D97D86"/>
    <w:rsid w:val="00DA49D4"/>
    <w:rsid w:val="00DC52C0"/>
    <w:rsid w:val="00DC58ED"/>
    <w:rsid w:val="00DD2310"/>
    <w:rsid w:val="00DE616A"/>
    <w:rsid w:val="00DF26FF"/>
    <w:rsid w:val="00DF3026"/>
    <w:rsid w:val="00E07652"/>
    <w:rsid w:val="00E279DD"/>
    <w:rsid w:val="00E36691"/>
    <w:rsid w:val="00E57DD9"/>
    <w:rsid w:val="00E6272A"/>
    <w:rsid w:val="00E8300B"/>
    <w:rsid w:val="00E90C6B"/>
    <w:rsid w:val="00E97843"/>
    <w:rsid w:val="00EB0B36"/>
    <w:rsid w:val="00EB211F"/>
    <w:rsid w:val="00EB5A76"/>
    <w:rsid w:val="00EC3A32"/>
    <w:rsid w:val="00ED412B"/>
    <w:rsid w:val="00EF1DEE"/>
    <w:rsid w:val="00EF5534"/>
    <w:rsid w:val="00F00C14"/>
    <w:rsid w:val="00F03021"/>
    <w:rsid w:val="00F268E8"/>
    <w:rsid w:val="00F35A7D"/>
    <w:rsid w:val="00F46A3E"/>
    <w:rsid w:val="00F52F65"/>
    <w:rsid w:val="00F60905"/>
    <w:rsid w:val="00F616F5"/>
    <w:rsid w:val="00F64E79"/>
    <w:rsid w:val="00FA04A5"/>
    <w:rsid w:val="00FA3A55"/>
    <w:rsid w:val="00FB008D"/>
    <w:rsid w:val="00FB245E"/>
    <w:rsid w:val="00FC7763"/>
    <w:rsid w:val="00FE7D6B"/>
    <w:rsid w:val="00FF0F20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0FD84"/>
  <w15:docId w15:val="{7214FB3A-977C-4D15-9C25-0DB12EF1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007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56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6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56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6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421E17"/>
    <w:rPr>
      <w:rFonts w:ascii="Switzerland-Ro" w:hAnsi="Switzerland-R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1E17"/>
    <w:rPr>
      <w:rFonts w:ascii="Switzerland-Ro" w:eastAsia="Times New Roman" w:hAnsi="Switzerland-Ro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9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9BC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OHead1">
    <w:name w:val="AOHead1"/>
    <w:basedOn w:val="Normal"/>
    <w:next w:val="Normal"/>
    <w:rsid w:val="00B43AE0"/>
    <w:pPr>
      <w:keepNext/>
      <w:numPr>
        <w:numId w:val="10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al"/>
    <w:next w:val="Normal"/>
    <w:rsid w:val="00B43AE0"/>
    <w:pPr>
      <w:keepNext/>
      <w:numPr>
        <w:ilvl w:val="1"/>
        <w:numId w:val="10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val="en-GB"/>
    </w:rPr>
  </w:style>
  <w:style w:type="paragraph" w:customStyle="1" w:styleId="AOHead3">
    <w:name w:val="AOHead3"/>
    <w:basedOn w:val="Normal"/>
    <w:next w:val="Normal"/>
    <w:rsid w:val="00B43AE0"/>
    <w:pPr>
      <w:numPr>
        <w:ilvl w:val="2"/>
        <w:numId w:val="10"/>
      </w:numPr>
      <w:spacing w:before="240" w:line="260" w:lineRule="atLeast"/>
      <w:jc w:val="both"/>
      <w:outlineLvl w:val="2"/>
    </w:pPr>
    <w:rPr>
      <w:rFonts w:eastAsia="SimSun"/>
      <w:sz w:val="22"/>
      <w:szCs w:val="22"/>
      <w:lang w:val="en-GB"/>
    </w:rPr>
  </w:style>
  <w:style w:type="paragraph" w:customStyle="1" w:styleId="AOHead4">
    <w:name w:val="AOHead4"/>
    <w:basedOn w:val="Normal"/>
    <w:next w:val="Normal"/>
    <w:rsid w:val="00B43AE0"/>
    <w:pPr>
      <w:numPr>
        <w:ilvl w:val="3"/>
        <w:numId w:val="10"/>
      </w:numPr>
      <w:spacing w:before="240" w:line="260" w:lineRule="atLeast"/>
      <w:jc w:val="both"/>
      <w:outlineLvl w:val="3"/>
    </w:pPr>
    <w:rPr>
      <w:rFonts w:eastAsia="SimSun"/>
      <w:sz w:val="22"/>
      <w:szCs w:val="22"/>
      <w:lang w:val="en-GB"/>
    </w:rPr>
  </w:style>
  <w:style w:type="paragraph" w:customStyle="1" w:styleId="AOHead5">
    <w:name w:val="AOHead5"/>
    <w:basedOn w:val="Normal"/>
    <w:next w:val="Normal"/>
    <w:rsid w:val="00B43AE0"/>
    <w:pPr>
      <w:numPr>
        <w:ilvl w:val="4"/>
        <w:numId w:val="10"/>
      </w:numPr>
      <w:spacing w:before="240" w:line="260" w:lineRule="atLeast"/>
      <w:jc w:val="both"/>
      <w:outlineLvl w:val="4"/>
    </w:pPr>
    <w:rPr>
      <w:rFonts w:eastAsia="SimSun"/>
      <w:sz w:val="22"/>
      <w:szCs w:val="22"/>
      <w:lang w:val="en-GB"/>
    </w:rPr>
  </w:style>
  <w:style w:type="paragraph" w:customStyle="1" w:styleId="AOHead6">
    <w:name w:val="AOHead6"/>
    <w:basedOn w:val="Normal"/>
    <w:next w:val="Normal"/>
    <w:rsid w:val="00B43AE0"/>
    <w:pPr>
      <w:numPr>
        <w:ilvl w:val="5"/>
        <w:numId w:val="10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en-GB"/>
    </w:rPr>
  </w:style>
  <w:style w:type="paragraph" w:styleId="BodyText">
    <w:name w:val="Body Text"/>
    <w:basedOn w:val="Normal"/>
    <w:link w:val="BodyTextChar"/>
    <w:rsid w:val="00F35A7D"/>
    <w:pPr>
      <w:jc w:val="both"/>
    </w:pPr>
    <w:rPr>
      <w:rFonts w:ascii="Arial" w:hAnsi="Arial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F35A7D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xmsolistparagraph">
    <w:name w:val="x_msolistparagraph"/>
    <w:basedOn w:val="Normal"/>
    <w:rsid w:val="00F35A7D"/>
    <w:pPr>
      <w:spacing w:after="140" w:line="280" w:lineRule="atLeast"/>
      <w:ind w:left="720"/>
    </w:pPr>
    <w:rPr>
      <w:rFonts w:eastAsiaTheme="minorHAnsi"/>
      <w:sz w:val="20"/>
      <w:szCs w:val="20"/>
    </w:rPr>
  </w:style>
  <w:style w:type="paragraph" w:styleId="Revision">
    <w:name w:val="Revision"/>
    <w:hidden/>
    <w:uiPriority w:val="99"/>
    <w:semiHidden/>
    <w:rsid w:val="00E9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11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A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A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AC8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95CF8-A32D-4821-8B1F-7C68F4AA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prin corespondență_Persoane fizice_AGEA 21 aprilie 2023</vt:lpstr>
    </vt:vector>
  </TitlesOfParts>
  <Company/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prin corespondență_Persoane fizice_AGEA 21 aprilie 2023</dc:title>
  <dc:subject>Buletin de vot prin corespondență_Persoane fizice_AGEA</dc:subject>
  <dc:creator>Cazan, Teodora</dc:creator>
  <cp:lastModifiedBy>Cazan, Teodora</cp:lastModifiedBy>
  <cp:revision>10</cp:revision>
  <dcterms:created xsi:type="dcterms:W3CDTF">2023-12-22T12:46:00Z</dcterms:created>
  <dcterms:modified xsi:type="dcterms:W3CDTF">2023-12-22T16:33:00Z</dcterms:modified>
</cp:coreProperties>
</file>