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4477A6" w:rsidRDefault="00284152" w:rsidP="00284152">
      <w:pPr>
        <w:jc w:val="center"/>
        <w:rPr>
          <w:b/>
          <w:sz w:val="22"/>
          <w:szCs w:val="22"/>
          <w:lang w:val="ro-RO" w:eastAsia="ro-RO"/>
        </w:rPr>
      </w:pPr>
      <w:r w:rsidRPr="004477A6">
        <w:rPr>
          <w:b/>
          <w:sz w:val="22"/>
          <w:szCs w:val="22"/>
          <w:lang w:val="ro-RO" w:eastAsia="ro-RO"/>
        </w:rPr>
        <w:t>Buletin de vot prin corespondenţă</w:t>
      </w:r>
    </w:p>
    <w:p w14:paraId="11C5EAFF" w14:textId="77777777" w:rsidR="00284152" w:rsidRPr="004477A6" w:rsidRDefault="00284152" w:rsidP="00284152">
      <w:pPr>
        <w:jc w:val="center"/>
        <w:outlineLvl w:val="0"/>
        <w:rPr>
          <w:sz w:val="22"/>
          <w:szCs w:val="22"/>
          <w:lang w:val="ro-RO" w:eastAsia="ro-RO"/>
        </w:rPr>
      </w:pPr>
      <w:r w:rsidRPr="004477A6">
        <w:rPr>
          <w:b/>
          <w:sz w:val="22"/>
          <w:szCs w:val="22"/>
          <w:lang w:val="ro-RO" w:eastAsia="ro-RO"/>
        </w:rPr>
        <w:t>pentru acţionari persoane juridice</w:t>
      </w:r>
    </w:p>
    <w:p w14:paraId="70D4EE95" w14:textId="77777777" w:rsidR="00284152" w:rsidRPr="004477A6" w:rsidRDefault="00284152" w:rsidP="00284152">
      <w:pPr>
        <w:jc w:val="center"/>
        <w:outlineLvl w:val="0"/>
        <w:rPr>
          <w:sz w:val="22"/>
          <w:szCs w:val="22"/>
          <w:lang w:val="ro-RO" w:eastAsia="ro-RO"/>
        </w:rPr>
      </w:pPr>
      <w:r w:rsidRPr="004477A6">
        <w:rPr>
          <w:sz w:val="22"/>
          <w:szCs w:val="22"/>
          <w:lang w:val="ro-RO" w:eastAsia="ro-RO"/>
        </w:rPr>
        <w:t xml:space="preserve">pentru Adunarea Generală Extraordinară a Acţionarilor (AGEA) </w:t>
      </w:r>
    </w:p>
    <w:p w14:paraId="33D1C1F1" w14:textId="77777777" w:rsidR="00284152" w:rsidRPr="004477A6" w:rsidRDefault="00284152" w:rsidP="00284152">
      <w:pPr>
        <w:jc w:val="center"/>
        <w:outlineLvl w:val="0"/>
        <w:rPr>
          <w:sz w:val="22"/>
          <w:szCs w:val="22"/>
          <w:lang w:val="ro-RO" w:eastAsia="ro-RO"/>
        </w:rPr>
      </w:pPr>
      <w:r w:rsidRPr="004477A6">
        <w:rPr>
          <w:sz w:val="22"/>
          <w:szCs w:val="22"/>
          <w:lang w:val="ro-RO" w:eastAsia="ro-RO"/>
        </w:rPr>
        <w:t>Fondul Proprietatea S.A.</w:t>
      </w:r>
    </w:p>
    <w:p w14:paraId="016B2EB1" w14:textId="7A40C1AB" w:rsidR="00A6106F" w:rsidRPr="004477A6" w:rsidRDefault="00284152" w:rsidP="00A6106F">
      <w:pPr>
        <w:jc w:val="center"/>
        <w:rPr>
          <w:sz w:val="22"/>
          <w:szCs w:val="22"/>
          <w:lang w:val="ro-RO" w:eastAsia="ro-RO"/>
        </w:rPr>
      </w:pPr>
      <w:r w:rsidRPr="004477A6">
        <w:rPr>
          <w:sz w:val="22"/>
          <w:szCs w:val="22"/>
          <w:lang w:val="ro-RO" w:eastAsia="ro-RO"/>
        </w:rPr>
        <w:t xml:space="preserve">din data de </w:t>
      </w:r>
      <w:r w:rsidR="00833E4E" w:rsidRPr="004477A6">
        <w:rPr>
          <w:sz w:val="22"/>
          <w:szCs w:val="22"/>
          <w:lang w:val="ro-RO" w:eastAsia="ro-RO"/>
        </w:rPr>
        <w:t xml:space="preserve">15 noiembrie </w:t>
      </w:r>
      <w:r w:rsidR="004B2188" w:rsidRPr="004477A6">
        <w:rPr>
          <w:sz w:val="22"/>
          <w:szCs w:val="22"/>
          <w:lang w:val="ro-RO" w:eastAsia="ro-RO"/>
        </w:rPr>
        <w:t>2022</w:t>
      </w:r>
    </w:p>
    <w:p w14:paraId="3DEDD4B7" w14:textId="77777777" w:rsidR="008C4E28" w:rsidRPr="004477A6" w:rsidRDefault="008C4E28" w:rsidP="008C4E28">
      <w:pPr>
        <w:pStyle w:val="ListParagraph"/>
        <w:numPr>
          <w:ilvl w:val="0"/>
          <w:numId w:val="7"/>
        </w:numPr>
        <w:jc w:val="center"/>
        <w:outlineLvl w:val="0"/>
        <w:rPr>
          <w:sz w:val="22"/>
          <w:szCs w:val="22"/>
          <w:lang w:val="ro-RO" w:eastAsia="ro-RO"/>
        </w:rPr>
      </w:pPr>
      <w:r w:rsidRPr="004477A6">
        <w:rPr>
          <w:i/>
          <w:sz w:val="22"/>
          <w:szCs w:val="22"/>
          <w:lang w:val="ro-RO" w:eastAsia="ro-RO"/>
        </w:rPr>
        <w:t>Model indicativ</w:t>
      </w:r>
      <w:r w:rsidRPr="004477A6">
        <w:rPr>
          <w:sz w:val="22"/>
          <w:szCs w:val="22"/>
          <w:lang w:val="ro-RO" w:eastAsia="ro-RO"/>
        </w:rPr>
        <w:t xml:space="preserve"> - </w:t>
      </w:r>
    </w:p>
    <w:p w14:paraId="7C4AEA70" w14:textId="77777777" w:rsidR="00284152" w:rsidRPr="004477A6" w:rsidRDefault="00284152" w:rsidP="00284152">
      <w:pPr>
        <w:jc w:val="center"/>
        <w:rPr>
          <w:sz w:val="22"/>
          <w:szCs w:val="22"/>
          <w:lang w:val="ro-RO"/>
        </w:rPr>
      </w:pPr>
    </w:p>
    <w:p w14:paraId="6110C7F7" w14:textId="77777777" w:rsidR="00284152" w:rsidRPr="004477A6" w:rsidRDefault="00284152" w:rsidP="00284152">
      <w:pPr>
        <w:autoSpaceDE w:val="0"/>
        <w:autoSpaceDN w:val="0"/>
        <w:adjustRightInd w:val="0"/>
        <w:jc w:val="both"/>
        <w:rPr>
          <w:sz w:val="22"/>
          <w:szCs w:val="22"/>
          <w:lang w:val="ro-RO"/>
        </w:rPr>
      </w:pPr>
      <w:r w:rsidRPr="004477A6">
        <w:rPr>
          <w:sz w:val="22"/>
          <w:szCs w:val="22"/>
          <w:lang w:val="ro-RO"/>
        </w:rPr>
        <w:t>Subscrisa, [_________________________________],</w:t>
      </w:r>
    </w:p>
    <w:p w14:paraId="79300C27" w14:textId="2B87BB06" w:rsidR="00284152" w:rsidRPr="004477A6" w:rsidRDefault="00284152" w:rsidP="00284152">
      <w:pPr>
        <w:autoSpaceDE w:val="0"/>
        <w:autoSpaceDN w:val="0"/>
        <w:adjustRightInd w:val="0"/>
        <w:jc w:val="both"/>
        <w:rPr>
          <w:sz w:val="22"/>
          <w:szCs w:val="22"/>
          <w:lang w:val="ro-RO"/>
        </w:rPr>
      </w:pPr>
      <w:r w:rsidRPr="004477A6">
        <w:rPr>
          <w:color w:val="808080"/>
          <w:sz w:val="22"/>
          <w:szCs w:val="22"/>
          <w:lang w:val="ro-RO"/>
        </w:rPr>
        <w:t>(</w:t>
      </w:r>
      <w:r w:rsidRPr="004477A6">
        <w:rPr>
          <w:b/>
          <w:color w:val="808080"/>
          <w:sz w:val="22"/>
          <w:szCs w:val="22"/>
          <w:lang w:val="ro-RO"/>
        </w:rPr>
        <w:t>ATENŢIE</w:t>
      </w:r>
      <w:r w:rsidRPr="004477A6">
        <w:rPr>
          <w:color w:val="808080"/>
          <w:sz w:val="22"/>
          <w:szCs w:val="22"/>
          <w:lang w:val="ro-RO"/>
        </w:rPr>
        <w:t>! se va completa cu denumirea acţionarului persoană juridică)</w:t>
      </w:r>
    </w:p>
    <w:p w14:paraId="434F1A25" w14:textId="77777777" w:rsidR="00284152" w:rsidRPr="004477A6" w:rsidRDefault="00284152" w:rsidP="00284152">
      <w:pPr>
        <w:autoSpaceDE w:val="0"/>
        <w:autoSpaceDN w:val="0"/>
        <w:adjustRightInd w:val="0"/>
        <w:jc w:val="both"/>
        <w:rPr>
          <w:sz w:val="22"/>
          <w:szCs w:val="22"/>
          <w:lang w:val="ro-RO"/>
        </w:rPr>
      </w:pPr>
    </w:p>
    <w:p w14:paraId="4CAADF86" w14:textId="77777777" w:rsidR="00284152" w:rsidRPr="004477A6" w:rsidRDefault="00284152" w:rsidP="00284152">
      <w:pPr>
        <w:autoSpaceDE w:val="0"/>
        <w:autoSpaceDN w:val="0"/>
        <w:adjustRightInd w:val="0"/>
        <w:jc w:val="both"/>
        <w:rPr>
          <w:color w:val="808080"/>
          <w:sz w:val="22"/>
          <w:szCs w:val="22"/>
          <w:lang w:val="ro-RO"/>
        </w:rPr>
      </w:pPr>
      <w:r w:rsidRPr="004477A6">
        <w:rPr>
          <w:sz w:val="22"/>
          <w:szCs w:val="22"/>
          <w:lang w:val="ro-RO"/>
        </w:rPr>
        <w:t>cu sediul social situat în [________________________________________], înmatriculată la Registrul Comerțului/entitate similară pentru persoane juridice nerezidente sub nr. [______________________]</w:t>
      </w:r>
      <w:r w:rsidRPr="004477A6">
        <w:rPr>
          <w:sz w:val="22"/>
          <w:szCs w:val="22"/>
          <w:lang w:val="ro-RO" w:eastAsia="ro-RO"/>
        </w:rPr>
        <w:t xml:space="preserve">, </w:t>
      </w:r>
      <w:r w:rsidRPr="004477A6">
        <w:rPr>
          <w:sz w:val="22"/>
          <w:szCs w:val="22"/>
          <w:lang w:val="ro-RO"/>
        </w:rPr>
        <w:t>cod unic de înregistrare/număr de înregistrare echivalent pentru persoanele juridice nerezidente [_______________________]</w:t>
      </w:r>
      <w:r w:rsidRPr="004477A6">
        <w:rPr>
          <w:sz w:val="22"/>
          <w:szCs w:val="22"/>
          <w:lang w:val="ro-RO" w:eastAsia="ro-RO"/>
        </w:rPr>
        <w:t>,</w:t>
      </w:r>
    </w:p>
    <w:p w14:paraId="524DE89A" w14:textId="77777777" w:rsidR="00284152" w:rsidRPr="004477A6" w:rsidRDefault="00284152" w:rsidP="00284152">
      <w:pPr>
        <w:autoSpaceDE w:val="0"/>
        <w:autoSpaceDN w:val="0"/>
        <w:adjustRightInd w:val="0"/>
        <w:jc w:val="both"/>
        <w:rPr>
          <w:sz w:val="22"/>
          <w:szCs w:val="22"/>
          <w:lang w:val="ro-RO"/>
        </w:rPr>
      </w:pPr>
    </w:p>
    <w:p w14:paraId="11E13C62" w14:textId="77777777" w:rsidR="00284152" w:rsidRPr="004477A6" w:rsidRDefault="00284152" w:rsidP="00284152">
      <w:pPr>
        <w:autoSpaceDE w:val="0"/>
        <w:autoSpaceDN w:val="0"/>
        <w:adjustRightInd w:val="0"/>
        <w:jc w:val="both"/>
        <w:rPr>
          <w:sz w:val="22"/>
          <w:szCs w:val="22"/>
          <w:lang w:val="ro-RO"/>
        </w:rPr>
      </w:pPr>
      <w:r w:rsidRPr="004477A6">
        <w:rPr>
          <w:sz w:val="22"/>
          <w:szCs w:val="22"/>
          <w:lang w:val="ro-RO"/>
        </w:rPr>
        <w:t>reprezentată legal prin [________________________]</w:t>
      </w:r>
    </w:p>
    <w:p w14:paraId="1A889312" w14:textId="77777777" w:rsidR="00284152" w:rsidRPr="004477A6" w:rsidRDefault="00284152" w:rsidP="00284152">
      <w:pPr>
        <w:autoSpaceDE w:val="0"/>
        <w:autoSpaceDN w:val="0"/>
        <w:adjustRightInd w:val="0"/>
        <w:jc w:val="both"/>
        <w:rPr>
          <w:sz w:val="22"/>
          <w:szCs w:val="22"/>
          <w:lang w:val="ro-RO"/>
        </w:rPr>
      </w:pPr>
      <w:r w:rsidRPr="004477A6">
        <w:rPr>
          <w:color w:val="808080"/>
          <w:sz w:val="22"/>
          <w:szCs w:val="22"/>
          <w:lang w:val="ro-RO"/>
        </w:rPr>
        <w:t>(</w:t>
      </w:r>
      <w:r w:rsidRPr="004477A6">
        <w:rPr>
          <w:b/>
          <w:color w:val="808080"/>
          <w:sz w:val="22"/>
          <w:szCs w:val="22"/>
          <w:lang w:val="ro-RO"/>
        </w:rPr>
        <w:t>ATENŢIE</w:t>
      </w:r>
      <w:r w:rsidRPr="004477A6">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4477A6" w:rsidRDefault="00284152" w:rsidP="00284152">
      <w:pPr>
        <w:autoSpaceDE w:val="0"/>
        <w:autoSpaceDN w:val="0"/>
        <w:adjustRightInd w:val="0"/>
        <w:jc w:val="both"/>
        <w:rPr>
          <w:sz w:val="22"/>
          <w:szCs w:val="22"/>
          <w:lang w:val="ro-RO"/>
        </w:rPr>
      </w:pPr>
    </w:p>
    <w:p w14:paraId="12BF1F45" w14:textId="61462F21" w:rsidR="00284152" w:rsidRPr="004477A6" w:rsidRDefault="00284152" w:rsidP="00284152">
      <w:pPr>
        <w:autoSpaceDE w:val="0"/>
        <w:autoSpaceDN w:val="0"/>
        <w:adjustRightInd w:val="0"/>
        <w:jc w:val="both"/>
        <w:rPr>
          <w:sz w:val="22"/>
          <w:szCs w:val="22"/>
          <w:lang w:val="ro-RO"/>
        </w:rPr>
      </w:pPr>
      <w:r w:rsidRPr="004477A6">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4477A6">
        <w:rPr>
          <w:sz w:val="22"/>
          <w:szCs w:val="22"/>
          <w:lang w:val="ro-RO" w:eastAsia="ro-RO"/>
        </w:rPr>
        <w:t xml:space="preserve">J40/21901/28.12.2005, </w:t>
      </w:r>
      <w:r w:rsidRPr="004477A6">
        <w:rPr>
          <w:sz w:val="22"/>
          <w:szCs w:val="22"/>
          <w:lang w:val="ro-RO"/>
        </w:rPr>
        <w:t xml:space="preserve">cod unic de înregistrare </w:t>
      </w:r>
      <w:r w:rsidRPr="004477A6">
        <w:rPr>
          <w:sz w:val="22"/>
          <w:szCs w:val="22"/>
          <w:lang w:val="ro-RO" w:eastAsia="ro-RO"/>
        </w:rPr>
        <w:t>18253260, cu sediul social situat în strada Buzeşti, nr. 7</w:t>
      </w:r>
      <w:r w:rsidR="003C7BDE" w:rsidRPr="004477A6">
        <w:rPr>
          <w:sz w:val="22"/>
          <w:szCs w:val="22"/>
          <w:lang w:val="ro-RO" w:eastAsia="ro-RO"/>
        </w:rPr>
        <w:t>6</w:t>
      </w:r>
      <w:r w:rsidRPr="004477A6">
        <w:rPr>
          <w:sz w:val="22"/>
          <w:szCs w:val="22"/>
          <w:lang w:val="ro-RO" w:eastAsia="ro-RO"/>
        </w:rPr>
        <w:t xml:space="preserve">-80, etaj 7, Sector 1, Bucureşti, cod 011017, România </w:t>
      </w:r>
      <w:r w:rsidRPr="004477A6">
        <w:rPr>
          <w:sz w:val="22"/>
          <w:szCs w:val="22"/>
          <w:lang w:val="ro-RO"/>
        </w:rPr>
        <w:t>(</w:t>
      </w:r>
      <w:r w:rsidRPr="004477A6">
        <w:rPr>
          <w:b/>
          <w:sz w:val="22"/>
          <w:szCs w:val="22"/>
          <w:lang w:val="ro-RO"/>
        </w:rPr>
        <w:t>Societatea</w:t>
      </w:r>
      <w:r w:rsidRPr="004477A6">
        <w:rPr>
          <w:sz w:val="22"/>
          <w:szCs w:val="22"/>
          <w:lang w:val="ro-RO"/>
        </w:rPr>
        <w:t xml:space="preserve">), </w:t>
      </w:r>
    </w:p>
    <w:p w14:paraId="491F5BDA" w14:textId="77777777" w:rsidR="00284152" w:rsidRPr="004477A6" w:rsidRDefault="00284152" w:rsidP="00284152">
      <w:pPr>
        <w:autoSpaceDE w:val="0"/>
        <w:autoSpaceDN w:val="0"/>
        <w:adjustRightInd w:val="0"/>
        <w:jc w:val="both"/>
        <w:rPr>
          <w:sz w:val="22"/>
          <w:szCs w:val="22"/>
          <w:lang w:val="ro-RO"/>
        </w:rPr>
      </w:pPr>
    </w:p>
    <w:p w14:paraId="5313A677" w14:textId="77777777" w:rsidR="00284152" w:rsidRPr="004477A6" w:rsidRDefault="00284152" w:rsidP="00284152">
      <w:pPr>
        <w:autoSpaceDE w:val="0"/>
        <w:autoSpaceDN w:val="0"/>
        <w:adjustRightInd w:val="0"/>
        <w:jc w:val="both"/>
        <w:rPr>
          <w:sz w:val="22"/>
          <w:szCs w:val="22"/>
          <w:lang w:val="ro-RO" w:eastAsia="ro-RO"/>
        </w:rPr>
      </w:pPr>
      <w:r w:rsidRPr="004477A6">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4477A6" w:rsidRDefault="00284152" w:rsidP="00284152">
      <w:pPr>
        <w:rPr>
          <w:sz w:val="22"/>
          <w:szCs w:val="22"/>
          <w:lang w:val="ro-RO"/>
        </w:rPr>
      </w:pPr>
    </w:p>
    <w:p w14:paraId="1BDF2E0C" w14:textId="76C38D98" w:rsidR="00284152" w:rsidRPr="004477A6" w:rsidRDefault="00284152" w:rsidP="00284152">
      <w:pPr>
        <w:tabs>
          <w:tab w:val="num" w:pos="360"/>
        </w:tabs>
        <w:suppressAutoHyphens/>
        <w:jc w:val="both"/>
        <w:rPr>
          <w:sz w:val="22"/>
          <w:szCs w:val="22"/>
          <w:lang w:val="ro-RO" w:eastAsia="ro-RO"/>
        </w:rPr>
      </w:pPr>
      <w:r w:rsidRPr="004477A6">
        <w:rPr>
          <w:sz w:val="22"/>
          <w:szCs w:val="22"/>
          <w:lang w:val="ro-RO" w:eastAsia="ro-RO"/>
        </w:rPr>
        <w:t xml:space="preserve">având cunoştinţă de ordinea de zi a şedinţei AGEA Societăţii din data de </w:t>
      </w:r>
      <w:r w:rsidR="00D44CB7" w:rsidRPr="004477A6">
        <w:rPr>
          <w:sz w:val="22"/>
          <w:szCs w:val="22"/>
          <w:lang w:val="ro-RO" w:eastAsia="ro-RO"/>
        </w:rPr>
        <w:t>15 noiembrie 2022</w:t>
      </w:r>
      <w:r w:rsidR="00D44CB7" w:rsidRPr="004477A6">
        <w:rPr>
          <w:sz w:val="22"/>
          <w:szCs w:val="22"/>
          <w:lang w:val="ro-RO"/>
        </w:rPr>
        <w:t xml:space="preserve">, ora 1:00 PM </w:t>
      </w:r>
      <w:r w:rsidR="00D44CB7" w:rsidRPr="004477A6">
        <w:rPr>
          <w:sz w:val="22"/>
          <w:szCs w:val="22"/>
          <w:lang w:val="ro-RO" w:eastAsia="ro-RO"/>
        </w:rPr>
        <w:t xml:space="preserve">(ora României) si de documentaţia şi materialele informative în legătură cu ordinea de zi respectivă, în conformitate cu Regulamentul ASF nr. 5/2018, prin acest vot prin corespondență înțeleg să îmi exprim votul pentru AGEA Societății ce va avea loc la </w:t>
      </w:r>
      <w:r w:rsidR="00D44CB7" w:rsidRPr="004477A6">
        <w:rPr>
          <w:sz w:val="22"/>
          <w:szCs w:val="22"/>
          <w:lang w:val="ro-RO"/>
        </w:rPr>
        <w:t>Hotel „</w:t>
      </w:r>
      <w:r w:rsidR="00D44CB7" w:rsidRPr="004477A6">
        <w:rPr>
          <w:b/>
          <w:sz w:val="22"/>
          <w:szCs w:val="22"/>
          <w:lang w:val="ro-RO"/>
        </w:rPr>
        <w:t>Radisson Blu</w:t>
      </w:r>
      <w:r w:rsidR="00D44CB7" w:rsidRPr="004477A6">
        <w:rPr>
          <w:sz w:val="22"/>
          <w:szCs w:val="22"/>
          <w:lang w:val="ro-RO"/>
        </w:rPr>
        <w:t>”, Calea Victoriei, nr. 63-81, Sala Atlas, Sector 1, Bucureşti, Cod Postal 010065, România</w:t>
      </w:r>
      <w:r w:rsidRPr="004477A6">
        <w:rPr>
          <w:sz w:val="22"/>
          <w:szCs w:val="22"/>
          <w:lang w:val="ro-RO" w:eastAsia="ro-RO"/>
        </w:rPr>
        <w:t>, după cum urmează:</w:t>
      </w:r>
    </w:p>
    <w:p w14:paraId="5BF639A8" w14:textId="77777777" w:rsidR="00284152" w:rsidRPr="004477A6" w:rsidRDefault="00284152" w:rsidP="00284152">
      <w:pPr>
        <w:jc w:val="both"/>
        <w:rPr>
          <w:sz w:val="22"/>
          <w:szCs w:val="22"/>
          <w:lang w:val="ro-RO" w:eastAsia="ro-RO"/>
        </w:rPr>
      </w:pPr>
    </w:p>
    <w:p w14:paraId="33C712F3" w14:textId="77777777" w:rsidR="00626503" w:rsidRPr="004477A6" w:rsidRDefault="00626503" w:rsidP="00626503">
      <w:pPr>
        <w:pStyle w:val="ListParagraph"/>
        <w:numPr>
          <w:ilvl w:val="0"/>
          <w:numId w:val="14"/>
        </w:numPr>
        <w:ind w:left="360"/>
        <w:jc w:val="both"/>
        <w:rPr>
          <w:i/>
          <w:iCs/>
          <w:sz w:val="22"/>
          <w:szCs w:val="22"/>
          <w:lang w:val="ro-RO"/>
        </w:rPr>
      </w:pPr>
      <w:bookmarkStart w:id="0" w:name="_Hlk517977"/>
      <w:r w:rsidRPr="004477A6">
        <w:rPr>
          <w:sz w:val="22"/>
          <w:szCs w:val="22"/>
          <w:lang w:val="ro-RO" w:eastAsia="ro-RO"/>
        </w:rPr>
        <w:t xml:space="preserve">Pentru punctul 1 de pe ordinea de zi, respectiv, </w:t>
      </w:r>
      <w:r w:rsidRPr="004477A6">
        <w:rPr>
          <w:sz w:val="22"/>
          <w:szCs w:val="22"/>
          <w:lang w:val="ro-RO"/>
        </w:rPr>
        <w:t>aprobarea autorizării Administratorului Unic de a răscumpăra acțiuni ale Fondului Proprietatea, certificate de depozit sau titluri de interes în legătură cu acțiuni ale Fondului Proprietatea, prin tranzacții efectuate în cadrul pieței unde acțiunile, certificatele de depozit sau titlurile de interes în legătură cu acțiuni ale Fondului Proprietatea sunt listate sau cumpărate prin oferte publice, în conformitate cu legislația aplicabilă, pentru un număr maxim de 3.500.000.000 acțiuni proprii (sub formă de acțiuni și/sau echivalent al acestora astfel cum este descris mai sus), începând cu 1 ianuarie 2023 și până la data de 31 decembrie 2023. Răscumpărarea se va efectua la un preț care nu poate fi mai mic de 0,2 RON / acțiune sau mai mare de 3 RON / 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și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p>
    <w:p w14:paraId="772EBC5B" w14:textId="77777777" w:rsidR="00626503" w:rsidRPr="004477A6" w:rsidRDefault="00626503" w:rsidP="00626503">
      <w:pPr>
        <w:pStyle w:val="ListParagraph"/>
        <w:ind w:left="36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626503" w:rsidRPr="004477A6" w14:paraId="3097AEA1" w14:textId="77777777" w:rsidTr="0014126E">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E538" w14:textId="77777777" w:rsidR="00626503" w:rsidRPr="004477A6" w:rsidRDefault="00626503" w:rsidP="0014126E">
            <w:pPr>
              <w:jc w:val="both"/>
              <w:rPr>
                <w:sz w:val="22"/>
                <w:szCs w:val="22"/>
                <w:lang w:val="ro-RO"/>
              </w:rPr>
            </w:pPr>
            <w:r w:rsidRPr="004477A6">
              <w:rPr>
                <w:sz w:val="22"/>
                <w:szCs w:val="22"/>
                <w:lang w:val="ro-RO"/>
              </w:rPr>
              <w:lastRenderedPageBreak/>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EF2806B" w14:textId="77777777" w:rsidR="00626503" w:rsidRPr="004477A6" w:rsidRDefault="00626503" w:rsidP="0014126E">
            <w:pPr>
              <w:jc w:val="both"/>
              <w:rPr>
                <w:sz w:val="22"/>
                <w:szCs w:val="22"/>
                <w:lang w:val="ro-RO"/>
              </w:rPr>
            </w:pPr>
            <w:r w:rsidRPr="004477A6">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3551FF" w14:textId="77777777" w:rsidR="00626503" w:rsidRPr="004477A6" w:rsidRDefault="00626503" w:rsidP="0014126E">
            <w:pPr>
              <w:jc w:val="both"/>
              <w:rPr>
                <w:sz w:val="22"/>
                <w:szCs w:val="22"/>
                <w:lang w:val="ro-RO"/>
              </w:rPr>
            </w:pPr>
            <w:r w:rsidRPr="004477A6">
              <w:rPr>
                <w:sz w:val="22"/>
                <w:szCs w:val="22"/>
                <w:lang w:val="ro-RO"/>
              </w:rPr>
              <w:t> ABȚINERE</w:t>
            </w:r>
          </w:p>
        </w:tc>
      </w:tr>
      <w:tr w:rsidR="00626503" w:rsidRPr="004477A6" w14:paraId="1B320791" w14:textId="77777777" w:rsidTr="0014126E">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6132E3B" w14:textId="77777777" w:rsidR="00626503" w:rsidRPr="004477A6" w:rsidRDefault="00626503" w:rsidP="0014126E">
            <w:pPr>
              <w:jc w:val="both"/>
              <w:rPr>
                <w:sz w:val="22"/>
                <w:szCs w:val="22"/>
                <w:lang w:val="ro-RO"/>
              </w:rPr>
            </w:pPr>
            <w:r w:rsidRPr="004477A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8E15BCE" w14:textId="77777777" w:rsidR="00626503" w:rsidRPr="004477A6" w:rsidRDefault="00626503" w:rsidP="0014126E">
            <w:pPr>
              <w:jc w:val="both"/>
              <w:rPr>
                <w:sz w:val="22"/>
                <w:szCs w:val="22"/>
                <w:lang w:val="ro-RO"/>
              </w:rPr>
            </w:pPr>
            <w:r w:rsidRPr="004477A6">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88BEDE4" w14:textId="77777777" w:rsidR="00626503" w:rsidRPr="004477A6" w:rsidRDefault="00626503" w:rsidP="0014126E">
            <w:pPr>
              <w:jc w:val="both"/>
              <w:rPr>
                <w:sz w:val="22"/>
                <w:szCs w:val="22"/>
                <w:lang w:val="ro-RO"/>
              </w:rPr>
            </w:pPr>
            <w:r w:rsidRPr="004477A6">
              <w:rPr>
                <w:sz w:val="22"/>
                <w:szCs w:val="22"/>
                <w:lang w:val="ro-RO"/>
              </w:rPr>
              <w:t> </w:t>
            </w:r>
          </w:p>
        </w:tc>
      </w:tr>
    </w:tbl>
    <w:p w14:paraId="695900F1" w14:textId="77777777" w:rsidR="00626503" w:rsidRPr="004477A6" w:rsidRDefault="00626503" w:rsidP="00626503">
      <w:pPr>
        <w:ind w:left="360"/>
        <w:jc w:val="both"/>
        <w:rPr>
          <w:i/>
          <w:sz w:val="22"/>
          <w:szCs w:val="22"/>
          <w:lang w:val="ro-RO" w:eastAsia="ro-RO"/>
        </w:rPr>
      </w:pPr>
    </w:p>
    <w:p w14:paraId="16861165" w14:textId="77777777" w:rsidR="00626503" w:rsidRPr="004477A6" w:rsidRDefault="00626503" w:rsidP="00626503">
      <w:pPr>
        <w:ind w:left="360"/>
        <w:jc w:val="both"/>
        <w:rPr>
          <w:sz w:val="22"/>
          <w:szCs w:val="22"/>
          <w:lang w:val="ro-RO" w:eastAsia="ro-RO"/>
        </w:rPr>
      </w:pPr>
      <w:r w:rsidRPr="004477A6">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477A6">
        <w:rPr>
          <w:sz w:val="22"/>
          <w:szCs w:val="22"/>
          <w:lang w:val="ro-RO" w:eastAsia="ro-RO"/>
        </w:rPr>
        <w:t>.</w:t>
      </w:r>
    </w:p>
    <w:p w14:paraId="3055FC20" w14:textId="77777777" w:rsidR="00626503" w:rsidRPr="004477A6" w:rsidRDefault="00626503" w:rsidP="00626503">
      <w:pPr>
        <w:ind w:left="360"/>
        <w:jc w:val="both"/>
        <w:rPr>
          <w:sz w:val="22"/>
          <w:szCs w:val="22"/>
          <w:lang w:val="ro-RO" w:eastAsia="ro-RO"/>
        </w:rPr>
      </w:pPr>
    </w:p>
    <w:p w14:paraId="6DB62672" w14:textId="3207B3B1" w:rsidR="00626503" w:rsidRPr="004477A6" w:rsidRDefault="00626503" w:rsidP="00626503">
      <w:pPr>
        <w:pStyle w:val="ListParagraph"/>
        <w:numPr>
          <w:ilvl w:val="0"/>
          <w:numId w:val="14"/>
        </w:numPr>
        <w:ind w:left="360"/>
        <w:contextualSpacing w:val="0"/>
        <w:jc w:val="both"/>
        <w:rPr>
          <w:sz w:val="22"/>
          <w:szCs w:val="22"/>
          <w:lang w:val="ro-RO"/>
        </w:rPr>
      </w:pPr>
      <w:r w:rsidRPr="004477A6">
        <w:rPr>
          <w:sz w:val="22"/>
          <w:szCs w:val="22"/>
          <w:lang w:val="ro-RO" w:eastAsia="ro-RO"/>
        </w:rPr>
        <w:t xml:space="preserve">Pentru punctul 2 de pe ordinea de zi, respectiv, </w:t>
      </w:r>
      <w:r w:rsidRPr="004477A6">
        <w:rPr>
          <w:sz w:val="22"/>
          <w:szCs w:val="22"/>
          <w:lang w:val="ro-RO"/>
        </w:rPr>
        <w:t>aprobarea</w:t>
      </w:r>
      <w:r w:rsidRPr="004477A6">
        <w:rPr>
          <w:color w:val="000000"/>
          <w:sz w:val="22"/>
          <w:szCs w:val="22"/>
          <w:lang w:val="ro-RO"/>
        </w:rPr>
        <w:t xml:space="preserve"> </w:t>
      </w:r>
      <w:r w:rsidR="007C7883">
        <w:rPr>
          <w:color w:val="000000"/>
          <w:sz w:val="22"/>
          <w:szCs w:val="22"/>
          <w:lang w:val="ro-RO"/>
        </w:rPr>
        <w:t>vânzării</w:t>
      </w:r>
      <w:r w:rsidRPr="004477A6">
        <w:rPr>
          <w:color w:val="000000"/>
          <w:sz w:val="22"/>
          <w:szCs w:val="22"/>
          <w:lang w:val="ro-RO"/>
        </w:rPr>
        <w:t xml:space="preserve"> acțiunilor deținute de Societate în capitalul social al SPEEH Hidroelectrica S.A. („</w:t>
      </w:r>
      <w:r w:rsidRPr="004477A6">
        <w:rPr>
          <w:b/>
          <w:bCs/>
          <w:color w:val="000000"/>
          <w:sz w:val="22"/>
          <w:szCs w:val="22"/>
          <w:lang w:val="ro-RO"/>
        </w:rPr>
        <w:t>Hidroelectrica</w:t>
      </w:r>
      <w:r w:rsidRPr="004477A6">
        <w:rPr>
          <w:color w:val="000000"/>
          <w:sz w:val="22"/>
          <w:szCs w:val="22"/>
          <w:lang w:val="ro-RO"/>
        </w:rPr>
        <w:t>”), reprezentând până la 19,94% din totalul acțiunilor emise de Hidroelectrica, după cum urmează:</w:t>
      </w:r>
    </w:p>
    <w:p w14:paraId="7FEDE6E9" w14:textId="77777777" w:rsidR="00626503" w:rsidRPr="004477A6" w:rsidRDefault="00626503" w:rsidP="00626503">
      <w:pPr>
        <w:pStyle w:val="ListParagraph"/>
        <w:rPr>
          <w:sz w:val="22"/>
          <w:szCs w:val="22"/>
          <w:lang w:val="ro-RO"/>
        </w:rPr>
      </w:pPr>
    </w:p>
    <w:p w14:paraId="64C07074" w14:textId="77777777" w:rsidR="00626503" w:rsidRPr="004477A6" w:rsidRDefault="00626503" w:rsidP="00626503">
      <w:pPr>
        <w:pStyle w:val="xmsolistparagraph"/>
        <w:numPr>
          <w:ilvl w:val="0"/>
          <w:numId w:val="15"/>
        </w:numPr>
        <w:tabs>
          <w:tab w:val="left" w:pos="450"/>
        </w:tabs>
        <w:ind w:left="450" w:hanging="540"/>
        <w:jc w:val="both"/>
        <w:rPr>
          <w:rFonts w:eastAsia="Times New Roman"/>
          <w:color w:val="000000"/>
          <w:sz w:val="22"/>
          <w:szCs w:val="22"/>
          <w:lang w:val="ro-RO"/>
        </w:rPr>
      </w:pPr>
      <w:r w:rsidRPr="004477A6">
        <w:rPr>
          <w:rFonts w:eastAsia="Times New Roman"/>
          <w:color w:val="000000"/>
          <w:sz w:val="22"/>
          <w:szCs w:val="22"/>
          <w:lang w:val="ro-RO"/>
        </w:rPr>
        <w:t>(a) în cadrul unei oferte publice secundare având drept obiect acțiuni ale Hidroelectrica (inclusiv, dacă este cazul, sub forma altor tipuri de valori mobiliare reprezentând astfel de acțiuni („</w:t>
      </w:r>
      <w:r w:rsidRPr="004477A6">
        <w:rPr>
          <w:rFonts w:eastAsia="Times New Roman"/>
          <w:b/>
          <w:bCs/>
          <w:color w:val="000000"/>
          <w:sz w:val="22"/>
          <w:szCs w:val="22"/>
          <w:lang w:val="ro-RO"/>
        </w:rPr>
        <w:t>Alte Valori Mobiliare</w:t>
      </w:r>
      <w:r w:rsidRPr="004477A6">
        <w:rPr>
          <w:rFonts w:eastAsia="Times New Roman"/>
          <w:color w:val="000000"/>
          <w:sz w:val="22"/>
          <w:szCs w:val="22"/>
          <w:lang w:val="ro-RO"/>
        </w:rPr>
        <w:t>”)) („</w:t>
      </w:r>
      <w:r w:rsidRPr="004477A6">
        <w:rPr>
          <w:rFonts w:eastAsia="Times New Roman"/>
          <w:b/>
          <w:bCs/>
          <w:color w:val="000000"/>
          <w:sz w:val="22"/>
          <w:szCs w:val="22"/>
          <w:lang w:val="ro-RO"/>
        </w:rPr>
        <w:t>Oferta</w:t>
      </w:r>
      <w:r w:rsidRPr="004477A6">
        <w:rPr>
          <w:rFonts w:eastAsia="Times New Roman"/>
          <w:color w:val="000000"/>
          <w:sz w:val="22"/>
          <w:szCs w:val="22"/>
          <w:lang w:val="ro-RO"/>
        </w:rPr>
        <w:t>”), urmată de admiterea la tranzacționare a acțiunilor Hidroelectrica (inclusiv, dacă este cazul, sub forma Altor Valori Mobiliare) pe una sau mai multe piețe reglementate și/ sau echivalente și/sau orice alt loc de tranzacționare din România și/sau dintr-un stat membru al Uniunii Europene și/sau dintr-un stat terț („</w:t>
      </w:r>
      <w:r w:rsidRPr="004477A6">
        <w:rPr>
          <w:rFonts w:eastAsia="Times New Roman"/>
          <w:b/>
          <w:bCs/>
          <w:color w:val="000000"/>
          <w:sz w:val="22"/>
          <w:szCs w:val="22"/>
          <w:lang w:val="ro-RO"/>
        </w:rPr>
        <w:t>Admiterea</w:t>
      </w:r>
      <w:r w:rsidRPr="004477A6">
        <w:rPr>
          <w:rFonts w:eastAsia="Times New Roman"/>
          <w:color w:val="000000"/>
          <w:sz w:val="22"/>
          <w:szCs w:val="22"/>
          <w:lang w:val="ro-RO"/>
        </w:rPr>
        <w:t>”)  și/sau (b) în orice alt mod decis de către Administratorul Unic; și</w:t>
      </w:r>
    </w:p>
    <w:p w14:paraId="45A6FD10" w14:textId="3BD6C987" w:rsidR="00626503" w:rsidRPr="004477A6" w:rsidRDefault="00626503" w:rsidP="00626503">
      <w:pPr>
        <w:pStyle w:val="xmsolistparagraph"/>
        <w:numPr>
          <w:ilvl w:val="0"/>
          <w:numId w:val="15"/>
        </w:numPr>
        <w:tabs>
          <w:tab w:val="left" w:pos="450"/>
        </w:tabs>
        <w:ind w:left="450" w:hanging="450"/>
        <w:jc w:val="both"/>
        <w:rPr>
          <w:sz w:val="22"/>
          <w:szCs w:val="22"/>
          <w:lang w:val="ro-RO"/>
        </w:rPr>
      </w:pPr>
      <w:r w:rsidRPr="004477A6">
        <w:rPr>
          <w:rFonts w:eastAsia="Times New Roman"/>
          <w:color w:val="000000"/>
          <w:sz w:val="22"/>
          <w:szCs w:val="22"/>
          <w:lang w:val="ro-RO"/>
        </w:rPr>
        <w:t xml:space="preserve">aprobarea desemnării și împuternicirii Administratorului Unic, </w:t>
      </w:r>
      <w:r w:rsidRPr="004477A6">
        <w:rPr>
          <w:rFonts w:eastAsia="Times New Roman"/>
          <w:sz w:val="22"/>
          <w:szCs w:val="22"/>
          <w:lang w:val="ro-RO"/>
        </w:rPr>
        <w:t xml:space="preserve">semnătura reprezentanților acestuia </w:t>
      </w:r>
      <w:r w:rsidRPr="004477A6">
        <w:rPr>
          <w:rFonts w:eastAsia="Times New Roman"/>
          <w:color w:val="000000"/>
          <w:sz w:val="22"/>
          <w:szCs w:val="22"/>
          <w:lang w:val="ro-RO"/>
        </w:rPr>
        <w:t xml:space="preserve">angajând în mod valabil și fiind obligatorie pentru Societate, pentru a îndeplini oricare acte şi fapte juridice necesare, utile și/sau oportune cu privire la </w:t>
      </w:r>
      <w:r w:rsidRPr="004477A6">
        <w:rPr>
          <w:rFonts w:eastAsia="Times New Roman"/>
          <w:sz w:val="22"/>
          <w:szCs w:val="22"/>
          <w:lang w:val="ro-RO"/>
        </w:rPr>
        <w:t xml:space="preserve">acest punct de pe ordinea </w:t>
      </w:r>
      <w:r w:rsidR="00920E9E">
        <w:rPr>
          <w:rFonts w:eastAsia="Times New Roman"/>
          <w:sz w:val="22"/>
          <w:szCs w:val="22"/>
          <w:lang w:val="ro-RO"/>
        </w:rPr>
        <w:t xml:space="preserve">de </w:t>
      </w:r>
      <w:r w:rsidRPr="004477A6">
        <w:rPr>
          <w:rFonts w:eastAsia="Times New Roman"/>
          <w:sz w:val="22"/>
          <w:szCs w:val="22"/>
          <w:lang w:val="ro-RO"/>
        </w:rPr>
        <w:t>zi</w:t>
      </w:r>
      <w:r w:rsidRPr="004477A6">
        <w:rPr>
          <w:rFonts w:eastAsia="Times New Roman"/>
          <w:color w:val="000000"/>
          <w:sz w:val="22"/>
          <w:szCs w:val="22"/>
          <w:lang w:val="ro-RO"/>
        </w:rPr>
        <w:t>, inclusiv, dar fără a se limita la</w:t>
      </w:r>
      <w:r w:rsidRPr="004477A6">
        <w:rPr>
          <w:rFonts w:eastAsia="Times New Roman"/>
          <w:sz w:val="22"/>
          <w:szCs w:val="22"/>
          <w:lang w:val="ro-RO"/>
        </w:rPr>
        <w:t>, următoarele</w:t>
      </w:r>
      <w:r w:rsidRPr="004477A6">
        <w:rPr>
          <w:rFonts w:eastAsia="Times New Roman"/>
          <w:color w:val="000000"/>
          <w:sz w:val="22"/>
          <w:szCs w:val="22"/>
          <w:lang w:val="ro-RO"/>
        </w:rPr>
        <w:t xml:space="preserve">: (i) cooperarea cu Hidroelectrica în ce privește Oferta, Admiterea și </w:t>
      </w:r>
      <w:r w:rsidRPr="004477A6">
        <w:rPr>
          <w:rFonts w:eastAsia="Times New Roman"/>
          <w:sz w:val="22"/>
          <w:szCs w:val="22"/>
          <w:lang w:val="ro-RO"/>
        </w:rPr>
        <w:t>orice alt aspect legat de acestea</w:t>
      </w:r>
      <w:r w:rsidRPr="004477A6">
        <w:rPr>
          <w:rFonts w:eastAsia="Times New Roman"/>
          <w:color w:val="000000"/>
          <w:sz w:val="22"/>
          <w:szCs w:val="22"/>
          <w:lang w:val="ro-RO"/>
        </w:rPr>
        <w:t xml:space="preserve"> și (ii) negocierea, precum și stabilirea și aprobarea termenilor și condițiilor Ofertei, Admiterii și </w:t>
      </w:r>
      <w:r w:rsidRPr="004477A6">
        <w:rPr>
          <w:rFonts w:eastAsia="Times New Roman"/>
          <w:sz w:val="22"/>
          <w:szCs w:val="22"/>
          <w:lang w:val="ro-RO"/>
        </w:rPr>
        <w:t xml:space="preserve">oricărei alte operațiuni autorizate </w:t>
      </w:r>
      <w:r w:rsidRPr="004477A6">
        <w:rPr>
          <w:rFonts w:eastAsia="Times New Roman"/>
          <w:color w:val="000000"/>
          <w:sz w:val="22"/>
          <w:szCs w:val="22"/>
          <w:lang w:val="ro-RO"/>
        </w:rPr>
        <w:t xml:space="preserve">conform acestui </w:t>
      </w:r>
      <w:r w:rsidRPr="004477A6">
        <w:rPr>
          <w:rFonts w:eastAsia="Times New Roman"/>
          <w:sz w:val="22"/>
          <w:szCs w:val="22"/>
          <w:lang w:val="ro-RO"/>
        </w:rPr>
        <w:t>punct de pe ordinea</w:t>
      </w:r>
      <w:r w:rsidR="00920E9E">
        <w:rPr>
          <w:rFonts w:eastAsia="Times New Roman"/>
          <w:sz w:val="22"/>
          <w:szCs w:val="22"/>
          <w:lang w:val="ro-RO"/>
        </w:rPr>
        <w:t xml:space="preserve"> de</w:t>
      </w:r>
      <w:r w:rsidRPr="004477A6">
        <w:rPr>
          <w:rFonts w:eastAsia="Times New Roman"/>
          <w:sz w:val="22"/>
          <w:szCs w:val="22"/>
          <w:lang w:val="ro-RO"/>
        </w:rPr>
        <w:t xml:space="preserve"> zi</w:t>
      </w:r>
      <w:r w:rsidRPr="004477A6">
        <w:rPr>
          <w:rFonts w:eastAsia="Times New Roman"/>
          <w:color w:val="000000"/>
          <w:sz w:val="22"/>
          <w:szCs w:val="22"/>
          <w:lang w:val="ro-RO"/>
        </w:rPr>
        <w:t xml:space="preserve">, în funcție de condițiile pieței, (iii) asigurarea redactării și publicării oricărui prospect de ofertă, document de ofertă, material de prezentare, precum și (iv) negocierea, aprobarea și semnarea oricăror acte ce au legătură cu </w:t>
      </w:r>
      <w:r w:rsidRPr="004477A6">
        <w:rPr>
          <w:rFonts w:eastAsia="Times New Roman"/>
          <w:sz w:val="22"/>
          <w:szCs w:val="22"/>
          <w:lang w:val="ro-RO"/>
        </w:rPr>
        <w:t>cele autorizate conform acest</w:t>
      </w:r>
      <w:r w:rsidRPr="004477A6">
        <w:rPr>
          <w:rFonts w:eastAsia="Times New Roman"/>
          <w:color w:val="000000"/>
          <w:sz w:val="22"/>
          <w:szCs w:val="22"/>
          <w:lang w:val="ro-RO"/>
        </w:rPr>
        <w:t>ui</w:t>
      </w:r>
      <w:r w:rsidRPr="004477A6">
        <w:rPr>
          <w:rFonts w:eastAsia="Times New Roman"/>
          <w:sz w:val="22"/>
          <w:szCs w:val="22"/>
          <w:lang w:val="ro-RO"/>
        </w:rPr>
        <w:t xml:space="preserve"> punct de pe ordinea </w:t>
      </w:r>
      <w:r w:rsidR="00920E9E">
        <w:rPr>
          <w:rFonts w:eastAsia="Times New Roman"/>
          <w:sz w:val="22"/>
          <w:szCs w:val="22"/>
          <w:lang w:val="ro-RO"/>
        </w:rPr>
        <w:t xml:space="preserve">de </w:t>
      </w:r>
      <w:r w:rsidRPr="004477A6">
        <w:rPr>
          <w:rFonts w:eastAsia="Times New Roman"/>
          <w:sz w:val="22"/>
          <w:szCs w:val="22"/>
          <w:lang w:val="ro-RO"/>
        </w:rPr>
        <w:t xml:space="preserve">zi, inclusiv, fără a se limita la, </w:t>
      </w:r>
      <w:r w:rsidRPr="004477A6">
        <w:rPr>
          <w:rFonts w:eastAsia="Times New Roman"/>
          <w:color w:val="000000"/>
          <w:sz w:val="22"/>
          <w:szCs w:val="22"/>
          <w:lang w:val="ro-RO"/>
        </w:rPr>
        <w:t xml:space="preserve">orice alte aranjamente, prospecte de ofertă, documente de ofertă, orice contracte de subscriere, vânzare-cumpărare, agenție, trust, de consultanță, certificate, declarații, registre, notificări, acte adiționale și orice alte acte și documente necesare, utile și/ sau oportune, precum și (v) îndeplinirea oricăror formalități și autorizarea și/sau executarea oricăror alte acțiuni necesare pentru a da efecte depline </w:t>
      </w:r>
      <w:r w:rsidRPr="004477A6">
        <w:rPr>
          <w:rFonts w:eastAsia="Times New Roman"/>
          <w:sz w:val="22"/>
          <w:szCs w:val="22"/>
          <w:lang w:val="ro-RO"/>
        </w:rPr>
        <w:t xml:space="preserve">operațiunilor și actelor autorizate </w:t>
      </w:r>
      <w:r w:rsidRPr="004477A6">
        <w:rPr>
          <w:rFonts w:eastAsia="Times New Roman"/>
          <w:color w:val="000000"/>
          <w:sz w:val="22"/>
          <w:szCs w:val="22"/>
          <w:lang w:val="ro-RO"/>
        </w:rPr>
        <w:t>conform acestui</w:t>
      </w:r>
      <w:r w:rsidRPr="004477A6">
        <w:rPr>
          <w:rFonts w:eastAsia="Times New Roman"/>
          <w:sz w:val="22"/>
          <w:szCs w:val="22"/>
          <w:lang w:val="ro-RO"/>
        </w:rPr>
        <w:t xml:space="preserve"> punct de pe ordinea</w:t>
      </w:r>
      <w:r w:rsidR="00920E9E">
        <w:rPr>
          <w:rFonts w:eastAsia="Times New Roman"/>
          <w:sz w:val="22"/>
          <w:szCs w:val="22"/>
          <w:lang w:val="ro-RO"/>
        </w:rPr>
        <w:t xml:space="preserve"> de</w:t>
      </w:r>
      <w:r w:rsidRPr="004477A6">
        <w:rPr>
          <w:rFonts w:eastAsia="Times New Roman"/>
          <w:sz w:val="22"/>
          <w:szCs w:val="22"/>
          <w:lang w:val="ro-RO"/>
        </w:rPr>
        <w:t xml:space="preserve"> zi</w:t>
      </w:r>
      <w:r w:rsidRPr="004477A6">
        <w:rPr>
          <w:rFonts w:eastAsia="Times New Roman"/>
          <w:color w:val="000000"/>
          <w:sz w:val="22"/>
          <w:szCs w:val="22"/>
          <w:lang w:val="ro-RO"/>
        </w:rPr>
        <w:t>; și (vi) reprezentarea Societății în fața oricăror autorități și instituții competente (cum ar fi Oficiul Registrului Comerțului, Autoritatea de Supraveghere Financiară, Bursa de Valori București, Depozitarul Central S.A. și orice altă autoritate sau instituție corespunzătoare dintr-un stat membru al Uniunii Europene și/sau dintr-un stat terț), notari publici sau orice alte persoane fizice sau juridice, inclusiv Hidroelectrica, în legătură cu</w:t>
      </w:r>
      <w:r w:rsidRPr="004477A6">
        <w:rPr>
          <w:rFonts w:eastAsia="Times New Roman"/>
          <w:sz w:val="22"/>
          <w:szCs w:val="22"/>
          <w:lang w:val="ro-RO"/>
        </w:rPr>
        <w:t xml:space="preserve"> cele autorizate </w:t>
      </w:r>
      <w:r w:rsidRPr="004477A6">
        <w:rPr>
          <w:rFonts w:eastAsia="Times New Roman"/>
          <w:color w:val="000000"/>
          <w:sz w:val="22"/>
          <w:szCs w:val="22"/>
          <w:lang w:val="ro-RO"/>
        </w:rPr>
        <w:t xml:space="preserve">conform </w:t>
      </w:r>
      <w:r w:rsidRPr="004477A6">
        <w:rPr>
          <w:rFonts w:eastAsia="Times New Roman"/>
          <w:sz w:val="22"/>
          <w:szCs w:val="22"/>
          <w:lang w:val="ro-RO"/>
        </w:rPr>
        <w:t>acest</w:t>
      </w:r>
      <w:r w:rsidRPr="004477A6">
        <w:rPr>
          <w:rFonts w:eastAsia="Times New Roman"/>
          <w:color w:val="000000"/>
          <w:sz w:val="22"/>
          <w:szCs w:val="22"/>
          <w:lang w:val="ro-RO"/>
        </w:rPr>
        <w:t>ui</w:t>
      </w:r>
      <w:r w:rsidRPr="004477A6">
        <w:rPr>
          <w:rFonts w:eastAsia="Times New Roman"/>
          <w:sz w:val="22"/>
          <w:szCs w:val="22"/>
          <w:lang w:val="ro-RO"/>
        </w:rPr>
        <w:t xml:space="preserve"> punct de pe ordinea </w:t>
      </w:r>
      <w:r w:rsidR="00920E9E">
        <w:rPr>
          <w:rFonts w:eastAsia="Times New Roman"/>
          <w:sz w:val="22"/>
          <w:szCs w:val="22"/>
          <w:lang w:val="ro-RO"/>
        </w:rPr>
        <w:t xml:space="preserve">de </w:t>
      </w:r>
      <w:r w:rsidRPr="004477A6">
        <w:rPr>
          <w:rFonts w:eastAsia="Times New Roman"/>
          <w:sz w:val="22"/>
          <w:szCs w:val="22"/>
          <w:lang w:val="ro-RO"/>
        </w:rPr>
        <w:t>zi</w:t>
      </w:r>
      <w:r w:rsidRPr="004477A6">
        <w:rPr>
          <w:rFonts w:eastAsia="Times New Roman"/>
          <w:color w:val="000000"/>
          <w:sz w:val="22"/>
          <w:szCs w:val="22"/>
          <w:lang w:val="ro-RO"/>
        </w:rPr>
        <w:t>.</w:t>
      </w:r>
    </w:p>
    <w:tbl>
      <w:tblPr>
        <w:tblW w:w="0" w:type="auto"/>
        <w:tblInd w:w="879" w:type="dxa"/>
        <w:tblLook w:val="04A0" w:firstRow="1" w:lastRow="0" w:firstColumn="1" w:lastColumn="0" w:noHBand="0" w:noVBand="1"/>
      </w:tblPr>
      <w:tblGrid>
        <w:gridCol w:w="1210"/>
        <w:gridCol w:w="1550"/>
        <w:gridCol w:w="1463"/>
      </w:tblGrid>
      <w:tr w:rsidR="00626503" w:rsidRPr="004477A6" w14:paraId="08DE570C" w14:textId="77777777" w:rsidTr="0014126E">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77304" w14:textId="77777777" w:rsidR="00626503" w:rsidRPr="004477A6" w:rsidRDefault="00626503" w:rsidP="0014126E">
            <w:pPr>
              <w:jc w:val="both"/>
              <w:rPr>
                <w:sz w:val="22"/>
                <w:szCs w:val="22"/>
                <w:lang w:val="ro-RO"/>
              </w:rPr>
            </w:pPr>
            <w:r w:rsidRPr="004477A6">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4EA45DBC" w14:textId="77777777" w:rsidR="00626503" w:rsidRPr="004477A6" w:rsidRDefault="00626503" w:rsidP="0014126E">
            <w:pPr>
              <w:jc w:val="both"/>
              <w:rPr>
                <w:sz w:val="22"/>
                <w:szCs w:val="22"/>
                <w:lang w:val="ro-RO"/>
              </w:rPr>
            </w:pPr>
            <w:r w:rsidRPr="004477A6">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2ACC3C0" w14:textId="77777777" w:rsidR="00626503" w:rsidRPr="004477A6" w:rsidRDefault="00626503" w:rsidP="0014126E">
            <w:pPr>
              <w:jc w:val="both"/>
              <w:rPr>
                <w:sz w:val="22"/>
                <w:szCs w:val="22"/>
                <w:lang w:val="ro-RO"/>
              </w:rPr>
            </w:pPr>
            <w:r w:rsidRPr="004477A6">
              <w:rPr>
                <w:sz w:val="22"/>
                <w:szCs w:val="22"/>
                <w:lang w:val="ro-RO"/>
              </w:rPr>
              <w:t> ABȚINERE</w:t>
            </w:r>
          </w:p>
        </w:tc>
      </w:tr>
      <w:tr w:rsidR="00626503" w:rsidRPr="004477A6" w14:paraId="3F87B2A1" w14:textId="77777777" w:rsidTr="0014126E">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54BE26F9" w14:textId="77777777" w:rsidR="00626503" w:rsidRPr="004477A6" w:rsidRDefault="00626503" w:rsidP="0014126E">
            <w:pPr>
              <w:jc w:val="both"/>
              <w:rPr>
                <w:sz w:val="22"/>
                <w:szCs w:val="22"/>
                <w:lang w:val="ro-RO"/>
              </w:rPr>
            </w:pPr>
            <w:r w:rsidRPr="004477A6">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1DEA0077" w14:textId="77777777" w:rsidR="00626503" w:rsidRPr="004477A6" w:rsidRDefault="00626503" w:rsidP="0014126E">
            <w:pPr>
              <w:jc w:val="both"/>
              <w:rPr>
                <w:sz w:val="22"/>
                <w:szCs w:val="22"/>
                <w:lang w:val="ro-RO"/>
              </w:rPr>
            </w:pPr>
            <w:r w:rsidRPr="004477A6">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35209F30" w14:textId="77777777" w:rsidR="00626503" w:rsidRPr="004477A6" w:rsidRDefault="00626503" w:rsidP="0014126E">
            <w:pPr>
              <w:jc w:val="both"/>
              <w:rPr>
                <w:sz w:val="22"/>
                <w:szCs w:val="22"/>
                <w:lang w:val="ro-RO"/>
              </w:rPr>
            </w:pPr>
            <w:r w:rsidRPr="004477A6">
              <w:rPr>
                <w:sz w:val="22"/>
                <w:szCs w:val="22"/>
                <w:lang w:val="ro-RO"/>
              </w:rPr>
              <w:t> </w:t>
            </w:r>
          </w:p>
        </w:tc>
      </w:tr>
    </w:tbl>
    <w:p w14:paraId="53DC9B2F" w14:textId="77777777" w:rsidR="00626503" w:rsidRPr="004477A6" w:rsidRDefault="00626503" w:rsidP="00626503">
      <w:pPr>
        <w:ind w:left="360"/>
        <w:jc w:val="both"/>
        <w:rPr>
          <w:i/>
          <w:sz w:val="22"/>
          <w:szCs w:val="22"/>
          <w:lang w:val="ro-RO" w:eastAsia="ro-RO"/>
        </w:rPr>
      </w:pPr>
    </w:p>
    <w:p w14:paraId="10C143CE" w14:textId="2EAA8514" w:rsidR="00A71AA0" w:rsidRPr="005D378E" w:rsidRDefault="00A71AA0" w:rsidP="00A71AA0">
      <w:pPr>
        <w:ind w:left="360"/>
        <w:jc w:val="both"/>
        <w:rPr>
          <w:i/>
          <w:sz w:val="22"/>
          <w:szCs w:val="22"/>
          <w:lang w:val="ro-RO" w:eastAsia="ro-RO"/>
        </w:rPr>
      </w:pPr>
      <w:r w:rsidRPr="00FA04A5">
        <w:rPr>
          <w:i/>
          <w:sz w:val="22"/>
          <w:szCs w:val="22"/>
          <w:lang w:val="ro-RO" w:eastAsia="ro-RO"/>
        </w:rPr>
        <w:t xml:space="preserve">Notă: </w:t>
      </w:r>
      <w:r w:rsidRPr="005D378E">
        <w:rPr>
          <w:b/>
          <w:bCs/>
          <w:i/>
          <w:sz w:val="22"/>
          <w:szCs w:val="22"/>
          <w:lang w:val="ro-RO" w:eastAsia="ro-RO"/>
        </w:rPr>
        <w:t>Atât Punctul 2</w:t>
      </w:r>
      <w:r w:rsidR="005C20E9">
        <w:rPr>
          <w:b/>
          <w:bCs/>
          <w:i/>
          <w:sz w:val="22"/>
          <w:szCs w:val="22"/>
          <w:lang w:val="ro-RO" w:eastAsia="ro-RO"/>
        </w:rPr>
        <w:t>,</w:t>
      </w:r>
      <w:r w:rsidRPr="005D378E">
        <w:rPr>
          <w:b/>
          <w:bCs/>
          <w:i/>
          <w:sz w:val="22"/>
          <w:szCs w:val="22"/>
          <w:lang w:val="ro-RO" w:eastAsia="ro-RO"/>
        </w:rPr>
        <w:t xml:space="preserve"> cât și Punctul 3 de pe ordinea de zi aprobă vânzarea aceluiași pachet de acțiuni ale Hidroelectrica S.A.</w:t>
      </w:r>
      <w:r w:rsidR="005C20E9">
        <w:rPr>
          <w:b/>
          <w:bCs/>
          <w:i/>
          <w:sz w:val="22"/>
          <w:szCs w:val="22"/>
          <w:lang w:val="ro-RO" w:eastAsia="ro-RO"/>
        </w:rPr>
        <w:t>,</w:t>
      </w:r>
      <w:r w:rsidRPr="005D378E">
        <w:rPr>
          <w:b/>
          <w:bCs/>
          <w:i/>
          <w:sz w:val="22"/>
          <w:szCs w:val="22"/>
          <w:lang w:val="ro-RO" w:eastAsia="ro-RO"/>
        </w:rPr>
        <w:t xml:space="preserve"> cu diferența că Punctul 2 oferă o mai mare flexibilitate cu privire la structura vânzării în scopul maximizării valorii pentru acționari. Cu privire la paragraful al doilea d</w:t>
      </w:r>
      <w:r w:rsidR="005C20E9">
        <w:rPr>
          <w:b/>
          <w:bCs/>
          <w:i/>
          <w:sz w:val="22"/>
          <w:szCs w:val="22"/>
          <w:lang w:val="ro-RO" w:eastAsia="ro-RO"/>
        </w:rPr>
        <w:t xml:space="preserve">e la </w:t>
      </w:r>
      <w:r w:rsidRPr="005D378E">
        <w:rPr>
          <w:b/>
          <w:bCs/>
          <w:i/>
          <w:sz w:val="22"/>
          <w:szCs w:val="22"/>
          <w:lang w:val="ro-RO" w:eastAsia="ro-RO"/>
        </w:rPr>
        <w:t xml:space="preserve"> </w:t>
      </w:r>
      <w:r w:rsidR="005C20E9">
        <w:rPr>
          <w:b/>
          <w:bCs/>
          <w:i/>
          <w:sz w:val="22"/>
          <w:szCs w:val="22"/>
          <w:lang w:val="ro-RO" w:eastAsia="ro-RO"/>
        </w:rPr>
        <w:t>P</w:t>
      </w:r>
      <w:r w:rsidRPr="005D378E">
        <w:rPr>
          <w:b/>
          <w:bCs/>
          <w:i/>
          <w:sz w:val="22"/>
          <w:szCs w:val="22"/>
          <w:lang w:val="ro-RO" w:eastAsia="ro-RO"/>
        </w:rPr>
        <w:t>unctul 3, implementarea acestuia este condiționată de limitări legale și practice.</w:t>
      </w:r>
    </w:p>
    <w:p w14:paraId="6886A6FE" w14:textId="77777777" w:rsidR="00A71AA0" w:rsidRDefault="00A71AA0" w:rsidP="00626503">
      <w:pPr>
        <w:ind w:left="360"/>
        <w:jc w:val="both"/>
        <w:rPr>
          <w:i/>
          <w:sz w:val="21"/>
          <w:szCs w:val="21"/>
          <w:lang w:val="ro-RO" w:eastAsia="ro-RO"/>
        </w:rPr>
      </w:pPr>
    </w:p>
    <w:p w14:paraId="513A4BF7" w14:textId="265D68B5" w:rsidR="00626503" w:rsidRPr="00E45599" w:rsidRDefault="00626503" w:rsidP="00626503">
      <w:pPr>
        <w:ind w:left="360"/>
        <w:jc w:val="both"/>
        <w:rPr>
          <w:sz w:val="21"/>
          <w:szCs w:val="21"/>
          <w:lang w:val="ro-RO" w:eastAsia="ro-RO"/>
        </w:rPr>
      </w:pPr>
      <w:r w:rsidRPr="00E45599">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E45599">
        <w:rPr>
          <w:sz w:val="21"/>
          <w:szCs w:val="21"/>
          <w:lang w:val="ro-RO" w:eastAsia="ro-RO"/>
        </w:rPr>
        <w:t>.</w:t>
      </w:r>
    </w:p>
    <w:bookmarkEnd w:id="0"/>
    <w:p w14:paraId="6C70A25F" w14:textId="77777777" w:rsidR="006C151F" w:rsidRPr="00C2499A" w:rsidRDefault="006C151F" w:rsidP="006C151F">
      <w:pPr>
        <w:pStyle w:val="ListParagraph"/>
        <w:numPr>
          <w:ilvl w:val="0"/>
          <w:numId w:val="14"/>
        </w:numPr>
        <w:ind w:left="360"/>
        <w:contextualSpacing w:val="0"/>
        <w:jc w:val="both"/>
        <w:rPr>
          <w:sz w:val="22"/>
          <w:szCs w:val="22"/>
          <w:lang w:val="ro-RO"/>
        </w:rPr>
      </w:pPr>
      <w:r w:rsidRPr="00C2499A">
        <w:rPr>
          <w:sz w:val="22"/>
          <w:szCs w:val="22"/>
          <w:lang w:val="ro-RO" w:eastAsia="ro-RO"/>
        </w:rPr>
        <w:lastRenderedPageBreak/>
        <w:t>Pentru</w:t>
      </w:r>
      <w:r w:rsidRPr="00FA04A5">
        <w:rPr>
          <w:sz w:val="22"/>
          <w:szCs w:val="22"/>
          <w:lang w:val="ro-RO" w:eastAsia="ro-RO"/>
        </w:rPr>
        <w:t xml:space="preserve"> punctul 3 de</w:t>
      </w:r>
      <w:r w:rsidRPr="00C2499A">
        <w:rPr>
          <w:sz w:val="22"/>
          <w:szCs w:val="22"/>
          <w:lang w:val="ro-RO" w:eastAsia="ro-RO"/>
        </w:rPr>
        <w:t xml:space="preserve"> pe ordinea de zi, respectiv, </w:t>
      </w:r>
      <w:r w:rsidRPr="00C2499A">
        <w:rPr>
          <w:sz w:val="22"/>
          <w:szCs w:val="22"/>
          <w:lang w:val="ro-RO"/>
        </w:rPr>
        <w:t xml:space="preserve">aprobarea vânzării acțiunilor deținute de Societate în capitalul social al SPEEH Hidroelectrica SA </w:t>
      </w:r>
      <w:r w:rsidRPr="00C2499A">
        <w:rPr>
          <w:color w:val="000000"/>
          <w:sz w:val="22"/>
          <w:szCs w:val="22"/>
          <w:lang w:val="ro-RO"/>
        </w:rPr>
        <w:t>(„</w:t>
      </w:r>
      <w:r w:rsidRPr="00C2499A">
        <w:rPr>
          <w:b/>
          <w:bCs/>
          <w:color w:val="000000"/>
          <w:sz w:val="22"/>
          <w:szCs w:val="22"/>
          <w:lang w:val="ro-RO"/>
        </w:rPr>
        <w:t>Hidroelectrica</w:t>
      </w:r>
      <w:r w:rsidRPr="00C2499A">
        <w:rPr>
          <w:color w:val="000000"/>
          <w:sz w:val="22"/>
          <w:szCs w:val="22"/>
          <w:lang w:val="ro-RO"/>
        </w:rPr>
        <w:t>”), reprezentând până la 19,94% din totalul acțiunilor emise de Hidroelectrica, prin ofertă publică secundară având obiect acțiuni emise de Hidroelectrica, urmată de admiterea acestor acțiuni la tranzacționare („</w:t>
      </w:r>
      <w:r w:rsidRPr="00C2499A">
        <w:rPr>
          <w:b/>
          <w:bCs/>
          <w:color w:val="000000"/>
          <w:sz w:val="22"/>
          <w:szCs w:val="22"/>
          <w:lang w:val="ro-RO"/>
        </w:rPr>
        <w:t>Listarea</w:t>
      </w:r>
      <w:r w:rsidRPr="00C2499A">
        <w:rPr>
          <w:color w:val="000000"/>
          <w:sz w:val="22"/>
          <w:szCs w:val="22"/>
          <w:lang w:val="ro-RO"/>
        </w:rPr>
        <w:t>”) doar la Bursa de Valori București.</w:t>
      </w:r>
    </w:p>
    <w:p w14:paraId="3812028F" w14:textId="77777777" w:rsidR="006C151F" w:rsidRPr="00C2499A" w:rsidRDefault="006C151F" w:rsidP="006C151F">
      <w:pPr>
        <w:pStyle w:val="ListParagraph"/>
        <w:ind w:left="450"/>
        <w:jc w:val="both"/>
        <w:rPr>
          <w:color w:val="000000"/>
          <w:sz w:val="22"/>
          <w:szCs w:val="22"/>
          <w:lang w:val="ro-RO"/>
        </w:rPr>
      </w:pPr>
    </w:p>
    <w:p w14:paraId="25F8FF18" w14:textId="77777777" w:rsidR="006C151F" w:rsidRPr="00C2499A" w:rsidRDefault="006C151F" w:rsidP="006C151F">
      <w:pPr>
        <w:pStyle w:val="ListParagraph"/>
        <w:ind w:left="450"/>
        <w:jc w:val="both"/>
        <w:rPr>
          <w:color w:val="000000"/>
          <w:sz w:val="22"/>
          <w:szCs w:val="22"/>
          <w:lang w:val="ro-RO"/>
        </w:rPr>
      </w:pPr>
      <w:r w:rsidRPr="00C2499A">
        <w:rPr>
          <w:color w:val="000000"/>
          <w:sz w:val="22"/>
          <w:szCs w:val="22"/>
          <w:lang w:val="ro-RO"/>
        </w:rPr>
        <w:t>Sumele de bani rezultate în urma vânzării parțiale sau integrale a pachetului de acțiuni în cadrul respectivei oferte publice secundare vor fi distribuite acționarilor Societății sub forma unui dividend special în termen de 3 luni de la încasarea sumei respective de către Societate.</w:t>
      </w:r>
    </w:p>
    <w:p w14:paraId="5C5EF8B5" w14:textId="77777777" w:rsidR="006C151F" w:rsidRPr="00C2499A" w:rsidRDefault="006C151F" w:rsidP="006C151F">
      <w:pPr>
        <w:pStyle w:val="ListParagraph"/>
        <w:ind w:left="450"/>
        <w:jc w:val="both"/>
        <w:rPr>
          <w:color w:val="000000"/>
          <w:sz w:val="22"/>
          <w:szCs w:val="22"/>
          <w:lang w:val="ro-RO"/>
        </w:rPr>
      </w:pPr>
    </w:p>
    <w:p w14:paraId="42783269" w14:textId="77777777" w:rsidR="006C151F" w:rsidRPr="00C2499A" w:rsidRDefault="006C151F" w:rsidP="006C151F">
      <w:pPr>
        <w:pStyle w:val="ListParagraph"/>
        <w:ind w:left="450"/>
        <w:jc w:val="both"/>
        <w:rPr>
          <w:i/>
          <w:iCs/>
          <w:sz w:val="22"/>
          <w:szCs w:val="22"/>
          <w:lang w:val="ro-RO"/>
        </w:rPr>
      </w:pPr>
      <w:r w:rsidRPr="00C2499A">
        <w:rPr>
          <w:i/>
          <w:iCs/>
          <w:sz w:val="22"/>
          <w:szCs w:val="22"/>
          <w:lang w:val="ro-RO"/>
        </w:rPr>
        <w:t xml:space="preserve">(Punct introdus pe ordinea de zi la solicitarea acționarului Ministerul </w:t>
      </w:r>
      <w:r>
        <w:rPr>
          <w:i/>
          <w:iCs/>
          <w:sz w:val="22"/>
          <w:szCs w:val="22"/>
          <w:lang w:val="ro-RO"/>
        </w:rPr>
        <w:t>Finanțelor</w:t>
      </w:r>
      <w:r w:rsidRPr="00C2499A">
        <w:rPr>
          <w:i/>
          <w:iCs/>
          <w:sz w:val="22"/>
          <w:szCs w:val="22"/>
          <w:lang w:val="ro-RO"/>
        </w:rPr>
        <w:t>)</w:t>
      </w:r>
    </w:p>
    <w:p w14:paraId="1832CD40" w14:textId="77777777" w:rsidR="006C151F" w:rsidRPr="00FA04A5" w:rsidRDefault="006C151F" w:rsidP="006C151F">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6C151F" w:rsidRPr="00FA04A5" w14:paraId="7FBC177B" w14:textId="77777777" w:rsidTr="00C92CD1">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8C153" w14:textId="77777777" w:rsidR="006C151F" w:rsidRPr="00FA04A5" w:rsidRDefault="006C151F" w:rsidP="00C92CD1">
            <w:pPr>
              <w:jc w:val="both"/>
              <w:rPr>
                <w:sz w:val="22"/>
                <w:szCs w:val="22"/>
                <w:lang w:val="ro-RO"/>
              </w:rPr>
            </w:pPr>
            <w:r w:rsidRPr="00FA04A5">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51D8C62" w14:textId="77777777" w:rsidR="006C151F" w:rsidRPr="00FA04A5" w:rsidRDefault="006C151F" w:rsidP="00C92CD1">
            <w:pPr>
              <w:jc w:val="both"/>
              <w:rPr>
                <w:sz w:val="22"/>
                <w:szCs w:val="22"/>
                <w:lang w:val="ro-RO"/>
              </w:rPr>
            </w:pPr>
            <w:r w:rsidRPr="00FA04A5">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99F4F90" w14:textId="77777777" w:rsidR="006C151F" w:rsidRPr="00FA04A5" w:rsidRDefault="006C151F" w:rsidP="00C92CD1">
            <w:pPr>
              <w:jc w:val="both"/>
              <w:rPr>
                <w:sz w:val="22"/>
                <w:szCs w:val="22"/>
                <w:lang w:val="ro-RO"/>
              </w:rPr>
            </w:pPr>
            <w:r w:rsidRPr="00FA04A5">
              <w:rPr>
                <w:sz w:val="22"/>
                <w:szCs w:val="22"/>
                <w:lang w:val="ro-RO"/>
              </w:rPr>
              <w:t> ABȚINERE</w:t>
            </w:r>
          </w:p>
        </w:tc>
      </w:tr>
      <w:tr w:rsidR="006C151F" w:rsidRPr="00FA04A5" w14:paraId="11DED3C7" w14:textId="77777777" w:rsidTr="00C92CD1">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6DDDD785" w14:textId="77777777" w:rsidR="006C151F" w:rsidRPr="00FA04A5" w:rsidRDefault="006C151F" w:rsidP="00C92CD1">
            <w:pPr>
              <w:jc w:val="both"/>
              <w:rPr>
                <w:sz w:val="22"/>
                <w:szCs w:val="22"/>
                <w:lang w:val="ro-RO"/>
              </w:rPr>
            </w:pPr>
            <w:r w:rsidRPr="00FA04A5">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72A203AC" w14:textId="77777777" w:rsidR="006C151F" w:rsidRPr="00FA04A5" w:rsidRDefault="006C151F" w:rsidP="00C92CD1">
            <w:pPr>
              <w:jc w:val="both"/>
              <w:rPr>
                <w:sz w:val="22"/>
                <w:szCs w:val="22"/>
                <w:lang w:val="ro-RO"/>
              </w:rPr>
            </w:pPr>
            <w:r w:rsidRPr="00FA04A5">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4C73CF26" w14:textId="77777777" w:rsidR="006C151F" w:rsidRPr="00FA04A5" w:rsidRDefault="006C151F" w:rsidP="00C92CD1">
            <w:pPr>
              <w:jc w:val="both"/>
              <w:rPr>
                <w:sz w:val="22"/>
                <w:szCs w:val="22"/>
                <w:lang w:val="ro-RO"/>
              </w:rPr>
            </w:pPr>
            <w:r w:rsidRPr="00FA04A5">
              <w:rPr>
                <w:sz w:val="22"/>
                <w:szCs w:val="22"/>
                <w:lang w:val="ro-RO"/>
              </w:rPr>
              <w:t> </w:t>
            </w:r>
          </w:p>
        </w:tc>
      </w:tr>
    </w:tbl>
    <w:p w14:paraId="2C6F2D25" w14:textId="77777777" w:rsidR="006C151F" w:rsidRPr="00FA04A5" w:rsidRDefault="006C151F" w:rsidP="006C151F">
      <w:pPr>
        <w:ind w:left="360"/>
        <w:jc w:val="both"/>
        <w:rPr>
          <w:i/>
          <w:sz w:val="22"/>
          <w:szCs w:val="22"/>
          <w:lang w:val="ro-RO" w:eastAsia="ro-RO"/>
        </w:rPr>
      </w:pPr>
    </w:p>
    <w:p w14:paraId="4023B298" w14:textId="611E5849" w:rsidR="006C151F" w:rsidRPr="005D378E" w:rsidRDefault="006C151F" w:rsidP="006C151F">
      <w:pPr>
        <w:ind w:left="360"/>
        <w:jc w:val="both"/>
        <w:rPr>
          <w:i/>
          <w:sz w:val="22"/>
          <w:szCs w:val="22"/>
          <w:lang w:val="ro-RO" w:eastAsia="ro-RO"/>
        </w:rPr>
      </w:pPr>
      <w:r w:rsidRPr="00FA04A5">
        <w:rPr>
          <w:i/>
          <w:sz w:val="22"/>
          <w:szCs w:val="22"/>
          <w:lang w:val="ro-RO" w:eastAsia="ro-RO"/>
        </w:rPr>
        <w:t xml:space="preserve">Notă: </w:t>
      </w:r>
      <w:r w:rsidRPr="005D378E">
        <w:rPr>
          <w:b/>
          <w:bCs/>
          <w:i/>
          <w:sz w:val="22"/>
          <w:szCs w:val="22"/>
          <w:lang w:val="ro-RO" w:eastAsia="ro-RO"/>
        </w:rPr>
        <w:t>Atât Punctul 2</w:t>
      </w:r>
      <w:r w:rsidR="005C20E9">
        <w:rPr>
          <w:b/>
          <w:bCs/>
          <w:i/>
          <w:sz w:val="22"/>
          <w:szCs w:val="22"/>
          <w:lang w:val="ro-RO" w:eastAsia="ro-RO"/>
        </w:rPr>
        <w:t>,</w:t>
      </w:r>
      <w:r w:rsidRPr="005D378E">
        <w:rPr>
          <w:b/>
          <w:bCs/>
          <w:i/>
          <w:sz w:val="22"/>
          <w:szCs w:val="22"/>
          <w:lang w:val="ro-RO" w:eastAsia="ro-RO"/>
        </w:rPr>
        <w:t xml:space="preserve"> cât și Punctul 3 de pe ordinea de zi aprobă vânzarea aceluiași pachet de acțiuni ale Hidroelectrica S.A.</w:t>
      </w:r>
      <w:r w:rsidR="005C20E9">
        <w:rPr>
          <w:b/>
          <w:bCs/>
          <w:i/>
          <w:sz w:val="22"/>
          <w:szCs w:val="22"/>
          <w:lang w:val="ro-RO" w:eastAsia="ro-RO"/>
        </w:rPr>
        <w:t>,</w:t>
      </w:r>
      <w:r w:rsidRPr="005D378E">
        <w:rPr>
          <w:b/>
          <w:bCs/>
          <w:i/>
          <w:sz w:val="22"/>
          <w:szCs w:val="22"/>
          <w:lang w:val="ro-RO" w:eastAsia="ro-RO"/>
        </w:rPr>
        <w:t xml:space="preserve"> cu diferența că Punctul 2 oferă o mai mare flexibilitate cu privire la structura vânzării în scopul maximizării valorii pentru acționari. Cu privire la paragraful al doilea d</w:t>
      </w:r>
      <w:r w:rsidR="005C20E9">
        <w:rPr>
          <w:b/>
          <w:bCs/>
          <w:i/>
          <w:sz w:val="22"/>
          <w:szCs w:val="22"/>
          <w:lang w:val="ro-RO" w:eastAsia="ro-RO"/>
        </w:rPr>
        <w:t xml:space="preserve">e la </w:t>
      </w:r>
      <w:r w:rsidRPr="005D378E">
        <w:rPr>
          <w:b/>
          <w:bCs/>
          <w:i/>
          <w:sz w:val="22"/>
          <w:szCs w:val="22"/>
          <w:lang w:val="ro-RO" w:eastAsia="ro-RO"/>
        </w:rPr>
        <w:t xml:space="preserve"> </w:t>
      </w:r>
      <w:r w:rsidR="005C20E9">
        <w:rPr>
          <w:b/>
          <w:bCs/>
          <w:i/>
          <w:sz w:val="22"/>
          <w:szCs w:val="22"/>
          <w:lang w:val="ro-RO" w:eastAsia="ro-RO"/>
        </w:rPr>
        <w:t>P</w:t>
      </w:r>
      <w:r w:rsidRPr="005D378E">
        <w:rPr>
          <w:b/>
          <w:bCs/>
          <w:i/>
          <w:sz w:val="22"/>
          <w:szCs w:val="22"/>
          <w:lang w:val="ro-RO" w:eastAsia="ro-RO"/>
        </w:rPr>
        <w:t>unctul 3, implementarea acestuia este condiționată de limitări legale și practice.</w:t>
      </w:r>
    </w:p>
    <w:p w14:paraId="34873601" w14:textId="77777777" w:rsidR="006C151F" w:rsidRDefault="006C151F" w:rsidP="006C151F">
      <w:pPr>
        <w:ind w:left="360"/>
        <w:jc w:val="both"/>
        <w:rPr>
          <w:i/>
          <w:sz w:val="22"/>
          <w:szCs w:val="22"/>
          <w:lang w:val="ro-RO" w:eastAsia="ro-RO"/>
        </w:rPr>
      </w:pPr>
    </w:p>
    <w:p w14:paraId="422F9476" w14:textId="77777777" w:rsidR="006C151F" w:rsidRDefault="006C151F" w:rsidP="006C151F">
      <w:pPr>
        <w:ind w:left="360"/>
        <w:jc w:val="both"/>
        <w:rPr>
          <w:sz w:val="22"/>
          <w:szCs w:val="22"/>
          <w:lang w:val="ro-RO" w:eastAsia="ro-RO"/>
        </w:rPr>
      </w:pPr>
      <w:r>
        <w:rPr>
          <w:i/>
          <w:sz w:val="22"/>
          <w:szCs w:val="22"/>
          <w:lang w:val="ro-RO" w:eastAsia="ro-RO"/>
        </w:rPr>
        <w:t xml:space="preserve">Notă: </w:t>
      </w:r>
      <w:r w:rsidRPr="00FA04A5">
        <w:rPr>
          <w:i/>
          <w:sz w:val="22"/>
          <w:szCs w:val="22"/>
          <w:lang w:val="ro-RO" w:eastAsia="ro-RO"/>
        </w:rPr>
        <w:t>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A04A5">
        <w:rPr>
          <w:sz w:val="22"/>
          <w:szCs w:val="22"/>
          <w:lang w:val="ro-RO" w:eastAsia="ro-RO"/>
        </w:rPr>
        <w:t>.</w:t>
      </w:r>
    </w:p>
    <w:p w14:paraId="365F5360" w14:textId="77777777" w:rsidR="006C151F" w:rsidRDefault="006C151F" w:rsidP="006C151F">
      <w:pPr>
        <w:pStyle w:val="ListParagraph"/>
        <w:ind w:left="360"/>
        <w:contextualSpacing w:val="0"/>
        <w:jc w:val="both"/>
        <w:rPr>
          <w:sz w:val="22"/>
          <w:szCs w:val="22"/>
          <w:lang w:val="ro-RO"/>
        </w:rPr>
      </w:pPr>
    </w:p>
    <w:p w14:paraId="020E61EB" w14:textId="77777777" w:rsidR="006C151F" w:rsidRPr="00FA04A5" w:rsidRDefault="006C151F" w:rsidP="006C151F">
      <w:pPr>
        <w:pStyle w:val="ListParagraph"/>
        <w:numPr>
          <w:ilvl w:val="0"/>
          <w:numId w:val="14"/>
        </w:numPr>
        <w:ind w:left="360"/>
        <w:contextualSpacing w:val="0"/>
        <w:jc w:val="both"/>
        <w:rPr>
          <w:sz w:val="22"/>
          <w:szCs w:val="22"/>
          <w:lang w:val="ro-RO"/>
        </w:rPr>
      </w:pPr>
      <w:r w:rsidRPr="00C2499A">
        <w:rPr>
          <w:sz w:val="22"/>
          <w:szCs w:val="22"/>
          <w:lang w:val="ro-RO" w:eastAsia="ro-RO"/>
        </w:rPr>
        <w:t>Pentru</w:t>
      </w:r>
      <w:r w:rsidRPr="00FA04A5">
        <w:rPr>
          <w:sz w:val="22"/>
          <w:szCs w:val="22"/>
          <w:lang w:val="ro-RO" w:eastAsia="ro-RO"/>
        </w:rPr>
        <w:t xml:space="preserve"> punctul </w:t>
      </w:r>
      <w:r>
        <w:rPr>
          <w:sz w:val="22"/>
          <w:szCs w:val="22"/>
          <w:lang w:val="ro-RO" w:eastAsia="ro-RO"/>
        </w:rPr>
        <w:t>4</w:t>
      </w:r>
      <w:r w:rsidRPr="00FA04A5">
        <w:rPr>
          <w:sz w:val="22"/>
          <w:szCs w:val="22"/>
          <w:lang w:val="ro-RO" w:eastAsia="ro-RO"/>
        </w:rPr>
        <w:t xml:space="preserve"> de</w:t>
      </w:r>
      <w:r w:rsidRPr="00C2499A">
        <w:rPr>
          <w:sz w:val="22"/>
          <w:szCs w:val="22"/>
          <w:lang w:val="ro-RO" w:eastAsia="ro-RO"/>
        </w:rPr>
        <w:t xml:space="preserve"> pe ordinea de zi, respectiv, </w:t>
      </w:r>
      <w:r w:rsidRPr="00FA04A5">
        <w:rPr>
          <w:sz w:val="22"/>
          <w:szCs w:val="22"/>
          <w:lang w:val="ro-RO"/>
        </w:rPr>
        <w:t>aprobarea</w:t>
      </w:r>
      <w:r w:rsidRPr="00FA04A5">
        <w:rPr>
          <w:b/>
          <w:bCs/>
          <w:sz w:val="22"/>
          <w:szCs w:val="22"/>
          <w:lang w:val="ro-RO"/>
        </w:rPr>
        <w:t>:</w:t>
      </w:r>
    </w:p>
    <w:p w14:paraId="7CCF3841" w14:textId="77777777" w:rsidR="006C151F" w:rsidRPr="00FA04A5" w:rsidRDefault="006C151F" w:rsidP="006C151F">
      <w:pPr>
        <w:pStyle w:val="ListParagraph"/>
        <w:ind w:left="450"/>
        <w:jc w:val="both"/>
        <w:rPr>
          <w:b/>
          <w:bCs/>
          <w:sz w:val="22"/>
          <w:szCs w:val="22"/>
          <w:lang w:val="ro-RO"/>
        </w:rPr>
      </w:pPr>
    </w:p>
    <w:p w14:paraId="34AE052F" w14:textId="77777777" w:rsidR="006C151F" w:rsidRPr="00FA04A5" w:rsidRDefault="006C151F" w:rsidP="006C151F">
      <w:pPr>
        <w:pStyle w:val="ListParagraph"/>
        <w:numPr>
          <w:ilvl w:val="0"/>
          <w:numId w:val="12"/>
        </w:numPr>
        <w:contextualSpacing w:val="0"/>
        <w:jc w:val="both"/>
        <w:rPr>
          <w:sz w:val="22"/>
          <w:szCs w:val="22"/>
          <w:lang w:val="ro-RO"/>
        </w:rPr>
      </w:pPr>
      <w:r w:rsidRPr="00FA04A5">
        <w:rPr>
          <w:sz w:val="22"/>
          <w:szCs w:val="22"/>
          <w:lang w:val="ro-RO"/>
        </w:rPr>
        <w:t>Datei de</w:t>
      </w:r>
      <w:r w:rsidRPr="00FA04A5">
        <w:rPr>
          <w:b/>
          <w:bCs/>
          <w:sz w:val="22"/>
          <w:szCs w:val="22"/>
          <w:lang w:val="ro-RO"/>
        </w:rPr>
        <w:t xml:space="preserve"> 8 decembrie 2022</w:t>
      </w:r>
      <w:r w:rsidRPr="00FA04A5">
        <w:rPr>
          <w:sz w:val="22"/>
          <w:szCs w:val="22"/>
          <w:lang w:val="ro-RO"/>
        </w:rPr>
        <w:t xml:space="preserve"> ca </w:t>
      </w:r>
      <w:r w:rsidRPr="00FA04A5">
        <w:rPr>
          <w:b/>
          <w:bCs/>
          <w:i/>
          <w:iCs/>
          <w:sz w:val="22"/>
          <w:szCs w:val="22"/>
          <w:lang w:val="ro-RO"/>
        </w:rPr>
        <w:t>Ex – Date</w:t>
      </w:r>
      <w:r w:rsidRPr="00FA04A5">
        <w:rPr>
          <w:sz w:val="22"/>
          <w:szCs w:val="22"/>
          <w:lang w:val="ro-RO"/>
        </w:rPr>
        <w:t xml:space="preserve">, calculată în conformitate cu Articolul 176 alin. (1), corelat cu prevederile Articolului 2 alin. (2) litera (l) din Regulamentul nr. 5/2018; și a </w:t>
      </w:r>
    </w:p>
    <w:p w14:paraId="1309B850" w14:textId="77777777" w:rsidR="006C151F" w:rsidRPr="00FA04A5" w:rsidRDefault="006C151F" w:rsidP="006C151F">
      <w:pPr>
        <w:pStyle w:val="ListParagraph"/>
        <w:ind w:left="810"/>
        <w:jc w:val="both"/>
        <w:rPr>
          <w:b/>
          <w:bCs/>
          <w:sz w:val="22"/>
          <w:szCs w:val="22"/>
          <w:lang w:val="ro-RO"/>
        </w:rPr>
      </w:pPr>
    </w:p>
    <w:p w14:paraId="76F09F8A" w14:textId="77777777" w:rsidR="006C151F" w:rsidRPr="00FA04A5" w:rsidRDefault="006C151F" w:rsidP="006C151F">
      <w:pPr>
        <w:pStyle w:val="ListParagraph"/>
        <w:ind w:left="810"/>
        <w:jc w:val="both"/>
        <w:rPr>
          <w:sz w:val="22"/>
          <w:szCs w:val="22"/>
          <w:lang w:val="ro-RO"/>
        </w:rPr>
      </w:pPr>
      <w:r w:rsidRPr="00FA04A5">
        <w:rPr>
          <w:sz w:val="22"/>
          <w:szCs w:val="22"/>
          <w:lang w:val="ro-RO"/>
        </w:rPr>
        <w:t>Datei de</w:t>
      </w:r>
      <w:r w:rsidRPr="00FA04A5">
        <w:rPr>
          <w:b/>
          <w:bCs/>
          <w:sz w:val="22"/>
          <w:szCs w:val="22"/>
          <w:lang w:val="ro-RO"/>
        </w:rPr>
        <w:t xml:space="preserve"> 9 decembrie 2022</w:t>
      </w:r>
      <w:r w:rsidRPr="00FA04A5">
        <w:rPr>
          <w:sz w:val="22"/>
          <w:szCs w:val="22"/>
          <w:lang w:val="ro-RO"/>
        </w:rPr>
        <w:t xml:space="preserve"> ca </w:t>
      </w:r>
      <w:r w:rsidRPr="00FA04A5">
        <w:rPr>
          <w:b/>
          <w:bCs/>
          <w:sz w:val="22"/>
          <w:szCs w:val="22"/>
          <w:lang w:val="ro-RO"/>
        </w:rPr>
        <w:t>Dată de Înregistrare</w:t>
      </w:r>
      <w:r w:rsidRPr="00FA04A5">
        <w:rPr>
          <w:sz w:val="22"/>
          <w:szCs w:val="22"/>
          <w:lang w:val="ro-RO"/>
        </w:rPr>
        <w:t xml:space="preserve">, calculată în conformitate cu Articolul 176 alin. (1) din Regulamentul nr. 5/2018, corelat cu prevederile Articolului 87 alin. (1) din Legea Emitenților. </w:t>
      </w:r>
    </w:p>
    <w:p w14:paraId="0825601B" w14:textId="77777777" w:rsidR="006C151F" w:rsidRPr="00FA04A5" w:rsidRDefault="006C151F" w:rsidP="006C151F">
      <w:pPr>
        <w:pStyle w:val="ListParagraph"/>
        <w:autoSpaceDE w:val="0"/>
        <w:autoSpaceDN w:val="0"/>
        <w:ind w:left="360"/>
        <w:jc w:val="both"/>
        <w:rPr>
          <w:sz w:val="22"/>
          <w:szCs w:val="22"/>
          <w:lang w:val="ro-RO"/>
        </w:rPr>
      </w:pPr>
    </w:p>
    <w:p w14:paraId="1CE49FBD" w14:textId="77777777" w:rsidR="006C151F" w:rsidRPr="00FA04A5" w:rsidRDefault="006C151F" w:rsidP="006C151F">
      <w:pPr>
        <w:pStyle w:val="ListParagraph"/>
        <w:autoSpaceDE w:val="0"/>
        <w:autoSpaceDN w:val="0"/>
        <w:jc w:val="both"/>
        <w:rPr>
          <w:sz w:val="22"/>
          <w:szCs w:val="22"/>
          <w:lang w:val="ro-RO"/>
        </w:rPr>
      </w:pPr>
      <w:r w:rsidRPr="00FA04A5">
        <w:rPr>
          <w:sz w:val="22"/>
          <w:szCs w:val="22"/>
          <w:lang w:val="ro-RO"/>
        </w:rPr>
        <w:t>Întrucât nu sunt aplicabile acestei AGEA, acționarii nu decid asupra celorlalte aspecte descrise de Articolul 176 alin. (1) din Regulamentul nr. 5/2018, cum ar fi data participării garantate și data plății.</w:t>
      </w:r>
    </w:p>
    <w:p w14:paraId="09D0C46B" w14:textId="77777777" w:rsidR="006C151F" w:rsidRPr="00FA04A5" w:rsidRDefault="006C151F" w:rsidP="006C151F">
      <w:pPr>
        <w:pStyle w:val="ListParagraph"/>
        <w:autoSpaceDE w:val="0"/>
        <w:autoSpaceDN w:val="0"/>
        <w:ind w:left="360"/>
        <w:jc w:val="both"/>
        <w:rPr>
          <w:sz w:val="22"/>
          <w:szCs w:val="22"/>
          <w:lang w:val="ro-RO"/>
        </w:rPr>
      </w:pPr>
    </w:p>
    <w:p w14:paraId="290BFD89" w14:textId="77777777" w:rsidR="006C151F" w:rsidRPr="00FA04A5" w:rsidRDefault="006C151F" w:rsidP="006C151F">
      <w:pPr>
        <w:pStyle w:val="ListParagraph"/>
        <w:numPr>
          <w:ilvl w:val="0"/>
          <w:numId w:val="12"/>
        </w:numPr>
        <w:contextualSpacing w:val="0"/>
        <w:jc w:val="both"/>
        <w:rPr>
          <w:sz w:val="22"/>
          <w:szCs w:val="22"/>
          <w:lang w:val="ro-RO"/>
        </w:rPr>
      </w:pPr>
      <w:r w:rsidRPr="00FA04A5">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C0A413E" w14:textId="77777777" w:rsidR="006C151F" w:rsidRPr="00FA04A5" w:rsidRDefault="006C151F" w:rsidP="006C151F">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6C151F" w:rsidRPr="00FA04A5" w14:paraId="5DB6D2EF" w14:textId="77777777" w:rsidTr="00C92CD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C482" w14:textId="77777777" w:rsidR="006C151F" w:rsidRPr="00FA04A5" w:rsidRDefault="006C151F" w:rsidP="00C92CD1">
            <w:pPr>
              <w:jc w:val="both"/>
              <w:rPr>
                <w:sz w:val="22"/>
                <w:szCs w:val="22"/>
                <w:lang w:val="ro-RO"/>
              </w:rPr>
            </w:pPr>
            <w:r w:rsidRPr="00FA04A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1009908" w14:textId="77777777" w:rsidR="006C151F" w:rsidRPr="00FA04A5" w:rsidRDefault="006C151F" w:rsidP="00C92CD1">
            <w:pPr>
              <w:jc w:val="both"/>
              <w:rPr>
                <w:sz w:val="22"/>
                <w:szCs w:val="22"/>
                <w:lang w:val="ro-RO"/>
              </w:rPr>
            </w:pPr>
            <w:r w:rsidRPr="00FA04A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FB674E" w14:textId="77777777" w:rsidR="006C151F" w:rsidRPr="00FA04A5" w:rsidRDefault="006C151F" w:rsidP="00C92CD1">
            <w:pPr>
              <w:jc w:val="both"/>
              <w:rPr>
                <w:sz w:val="22"/>
                <w:szCs w:val="22"/>
                <w:lang w:val="ro-RO"/>
              </w:rPr>
            </w:pPr>
            <w:r w:rsidRPr="00FA04A5">
              <w:rPr>
                <w:sz w:val="22"/>
                <w:szCs w:val="22"/>
                <w:lang w:val="ro-RO"/>
              </w:rPr>
              <w:t> ABȚINERE</w:t>
            </w:r>
          </w:p>
        </w:tc>
      </w:tr>
      <w:tr w:rsidR="006C151F" w:rsidRPr="00FA04A5" w14:paraId="4FBC67F3" w14:textId="77777777" w:rsidTr="00C92CD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9C6F79F" w14:textId="77777777" w:rsidR="006C151F" w:rsidRPr="00FA04A5" w:rsidRDefault="006C151F" w:rsidP="00C92CD1">
            <w:pPr>
              <w:jc w:val="both"/>
              <w:rPr>
                <w:sz w:val="22"/>
                <w:szCs w:val="22"/>
                <w:lang w:val="ro-RO"/>
              </w:rPr>
            </w:pPr>
            <w:r w:rsidRPr="00FA04A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1167A5B" w14:textId="77777777" w:rsidR="006C151F" w:rsidRPr="00FA04A5" w:rsidRDefault="006C151F" w:rsidP="00C92CD1">
            <w:pPr>
              <w:jc w:val="both"/>
              <w:rPr>
                <w:sz w:val="22"/>
                <w:szCs w:val="22"/>
                <w:lang w:val="ro-RO"/>
              </w:rPr>
            </w:pPr>
            <w:r w:rsidRPr="00FA04A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660EEF9" w14:textId="77777777" w:rsidR="006C151F" w:rsidRPr="00FA04A5" w:rsidRDefault="006C151F" w:rsidP="00C92CD1">
            <w:pPr>
              <w:jc w:val="both"/>
              <w:rPr>
                <w:sz w:val="22"/>
                <w:szCs w:val="22"/>
                <w:lang w:val="ro-RO"/>
              </w:rPr>
            </w:pPr>
            <w:r w:rsidRPr="00FA04A5">
              <w:rPr>
                <w:sz w:val="22"/>
                <w:szCs w:val="22"/>
                <w:lang w:val="ro-RO"/>
              </w:rPr>
              <w:t> </w:t>
            </w:r>
          </w:p>
        </w:tc>
      </w:tr>
    </w:tbl>
    <w:p w14:paraId="09ECB68A" w14:textId="77777777" w:rsidR="006C151F" w:rsidRPr="00FA04A5" w:rsidRDefault="006C151F" w:rsidP="006C151F">
      <w:pPr>
        <w:ind w:left="360"/>
        <w:jc w:val="both"/>
        <w:rPr>
          <w:i/>
          <w:sz w:val="22"/>
          <w:szCs w:val="22"/>
          <w:lang w:val="ro-RO" w:eastAsia="ro-RO"/>
        </w:rPr>
      </w:pPr>
    </w:p>
    <w:p w14:paraId="592376C4" w14:textId="77777777" w:rsidR="006C151F" w:rsidRPr="00FA04A5" w:rsidRDefault="006C151F" w:rsidP="006C151F">
      <w:pPr>
        <w:ind w:left="360"/>
        <w:jc w:val="both"/>
        <w:rPr>
          <w:sz w:val="22"/>
          <w:szCs w:val="22"/>
          <w:lang w:val="ro-RO" w:eastAsia="ro-RO"/>
        </w:rPr>
      </w:pPr>
      <w:r w:rsidRPr="00FA04A5">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A04A5">
        <w:rPr>
          <w:sz w:val="22"/>
          <w:szCs w:val="22"/>
          <w:lang w:val="ro-RO" w:eastAsia="ro-RO"/>
        </w:rPr>
        <w:t>.</w:t>
      </w:r>
    </w:p>
    <w:p w14:paraId="7E4AE5EE" w14:textId="77777777" w:rsidR="006C151F" w:rsidRDefault="006C151F" w:rsidP="00B21BF1">
      <w:pPr>
        <w:jc w:val="both"/>
        <w:rPr>
          <w:sz w:val="21"/>
          <w:szCs w:val="21"/>
          <w:lang w:val="ro-RO"/>
        </w:rPr>
      </w:pPr>
    </w:p>
    <w:p w14:paraId="630BE9EE" w14:textId="1DDB39F3" w:rsidR="00B21BF1" w:rsidRPr="004477A6" w:rsidRDefault="00B21BF1" w:rsidP="00B21BF1">
      <w:pPr>
        <w:jc w:val="both"/>
        <w:rPr>
          <w:sz w:val="21"/>
          <w:szCs w:val="21"/>
          <w:lang w:val="ro-RO"/>
        </w:rPr>
      </w:pPr>
      <w:r w:rsidRPr="004477A6">
        <w:rPr>
          <w:sz w:val="21"/>
          <w:szCs w:val="21"/>
          <w:lang w:val="ro-RO"/>
        </w:rPr>
        <w:lastRenderedPageBreak/>
        <w:t xml:space="preserve">Termenul limită pentru înregistrarea la Societate a buletinelor de vot prin corespondență este </w:t>
      </w:r>
      <w:r w:rsidR="00DB0052" w:rsidRPr="004477A6">
        <w:rPr>
          <w:sz w:val="21"/>
          <w:szCs w:val="21"/>
          <w:lang w:val="ro-RO" w:eastAsia="ro-RO"/>
        </w:rPr>
        <w:t xml:space="preserve">11 noiembrie </w:t>
      </w:r>
      <w:r w:rsidR="000B2C16" w:rsidRPr="004477A6">
        <w:rPr>
          <w:sz w:val="21"/>
          <w:szCs w:val="21"/>
          <w:lang w:val="ro-RO" w:eastAsia="ro-RO"/>
        </w:rPr>
        <w:t>2022</w:t>
      </w:r>
      <w:r w:rsidRPr="004477A6">
        <w:rPr>
          <w:sz w:val="21"/>
          <w:szCs w:val="21"/>
          <w:lang w:val="ro-RO"/>
        </w:rPr>
        <w:t xml:space="preserve">, ora 1:00 </w:t>
      </w:r>
      <w:r w:rsidR="000F4297" w:rsidRPr="004477A6">
        <w:rPr>
          <w:sz w:val="21"/>
          <w:szCs w:val="21"/>
          <w:lang w:val="ro-RO"/>
        </w:rPr>
        <w:t>P</w:t>
      </w:r>
      <w:r w:rsidRPr="004477A6">
        <w:rPr>
          <w:sz w:val="21"/>
          <w:szCs w:val="21"/>
          <w:lang w:val="ro-RO"/>
        </w:rPr>
        <w:t>M (ora României).</w:t>
      </w:r>
    </w:p>
    <w:p w14:paraId="16EF51E2" w14:textId="77777777" w:rsidR="00284152" w:rsidRPr="004477A6" w:rsidRDefault="00284152" w:rsidP="00284152">
      <w:pPr>
        <w:autoSpaceDE w:val="0"/>
        <w:autoSpaceDN w:val="0"/>
        <w:adjustRightInd w:val="0"/>
        <w:jc w:val="both"/>
        <w:rPr>
          <w:sz w:val="21"/>
          <w:szCs w:val="21"/>
          <w:lang w:val="ro-RO"/>
        </w:rPr>
      </w:pPr>
    </w:p>
    <w:p w14:paraId="76251128" w14:textId="7C1DFE5C" w:rsidR="00284152" w:rsidRPr="004477A6" w:rsidRDefault="00284152" w:rsidP="00284152">
      <w:pPr>
        <w:suppressAutoHyphens/>
        <w:jc w:val="both"/>
        <w:rPr>
          <w:sz w:val="21"/>
          <w:szCs w:val="21"/>
          <w:lang w:val="ro-RO" w:eastAsia="ro-RO"/>
        </w:rPr>
      </w:pPr>
      <w:r w:rsidRPr="004477A6">
        <w:rPr>
          <w:sz w:val="21"/>
          <w:szCs w:val="21"/>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4477A6">
        <w:rPr>
          <w:sz w:val="21"/>
          <w:szCs w:val="21"/>
          <w:lang w:val="ro-RO" w:eastAsia="ro-RO"/>
        </w:rPr>
        <w:t>subscrisul acționar</w:t>
      </w:r>
      <w:r w:rsidRPr="004477A6">
        <w:rPr>
          <w:sz w:val="21"/>
          <w:szCs w:val="21"/>
          <w:lang w:val="ro-RO" w:eastAsia="ro-RO"/>
        </w:rPr>
        <w:t xml:space="preserve"> este înmatriculat legal, cu o vechime de cel mult 12 </w:t>
      </w:r>
      <w:r w:rsidR="00920E9E">
        <w:rPr>
          <w:sz w:val="21"/>
          <w:szCs w:val="21"/>
          <w:lang w:val="ro-RO" w:eastAsia="ro-RO"/>
        </w:rPr>
        <w:t xml:space="preserve">(douăsprezece) </w:t>
      </w:r>
      <w:r w:rsidRPr="004477A6">
        <w:rPr>
          <w:sz w:val="21"/>
          <w:szCs w:val="21"/>
          <w:lang w:val="ro-RO" w:eastAsia="ro-RO"/>
        </w:rPr>
        <w:t xml:space="preserve">luni raportat la data publicării convocatorului adunării generale </w:t>
      </w:r>
      <w:r w:rsidR="00920E9E">
        <w:rPr>
          <w:sz w:val="21"/>
          <w:szCs w:val="21"/>
          <w:lang w:val="ro-RO" w:eastAsia="ro-RO"/>
        </w:rPr>
        <w:t xml:space="preserve">a acționarilor în Monitorul Oficial </w:t>
      </w:r>
      <w:r w:rsidRPr="004477A6">
        <w:rPr>
          <w:sz w:val="21"/>
          <w:szCs w:val="21"/>
          <w:lang w:val="ro-RO" w:eastAsia="ro-RO"/>
        </w:rPr>
        <w:t xml:space="preserve">şi care să permită identificarea </w:t>
      </w:r>
      <w:r w:rsidR="00A6106F" w:rsidRPr="004477A6">
        <w:rPr>
          <w:sz w:val="21"/>
          <w:szCs w:val="21"/>
          <w:lang w:val="ro-RO" w:eastAsia="ro-RO"/>
        </w:rPr>
        <w:t>subscrisului acționar</w:t>
      </w:r>
      <w:r w:rsidRPr="004477A6">
        <w:rPr>
          <w:sz w:val="21"/>
          <w:szCs w:val="21"/>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4477A6">
        <w:rPr>
          <w:sz w:val="21"/>
          <w:szCs w:val="21"/>
          <w:lang w:val="ro-RO" w:eastAsia="ro-RO"/>
        </w:rPr>
        <w:t>subscrisului acționar</w:t>
      </w:r>
      <w:r w:rsidRPr="004477A6">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4477A6">
        <w:rPr>
          <w:sz w:val="21"/>
          <w:szCs w:val="21"/>
          <w:lang w:val="ro-RO" w:eastAsia="ro-RO"/>
        </w:rPr>
        <w:t>subscrisului acționar</w:t>
      </w:r>
      <w:r w:rsidRPr="004477A6">
        <w:rPr>
          <w:sz w:val="21"/>
          <w:szCs w:val="21"/>
          <w:lang w:val="ro-RO" w:eastAsia="ro-RO"/>
        </w:rPr>
        <w:t>.</w:t>
      </w:r>
    </w:p>
    <w:p w14:paraId="0710255E" w14:textId="7DC85301" w:rsidR="00284152" w:rsidRPr="004477A6" w:rsidRDefault="00284152" w:rsidP="00284152">
      <w:pPr>
        <w:pStyle w:val="ListParagraph"/>
        <w:suppressAutoHyphens/>
        <w:ind w:left="360"/>
        <w:jc w:val="both"/>
        <w:rPr>
          <w:sz w:val="21"/>
          <w:szCs w:val="21"/>
          <w:lang w:val="ro-RO" w:eastAsia="ro-RO"/>
        </w:rPr>
      </w:pPr>
    </w:p>
    <w:p w14:paraId="0DE884F1" w14:textId="29566D18" w:rsidR="00C534BF" w:rsidRPr="004477A6" w:rsidRDefault="00C534BF" w:rsidP="00C534BF">
      <w:pPr>
        <w:pStyle w:val="FootnoteText"/>
        <w:jc w:val="both"/>
        <w:rPr>
          <w:rFonts w:ascii="Times New Roman" w:hAnsi="Times New Roman"/>
          <w:sz w:val="21"/>
          <w:szCs w:val="21"/>
          <w:lang w:val="ro-RO"/>
        </w:rPr>
      </w:pPr>
      <w:r w:rsidRPr="004477A6">
        <w:rPr>
          <w:rFonts w:ascii="Times New Roman" w:hAnsi="Times New Roman"/>
          <w:sz w:val="21"/>
          <w:szCs w:val="21"/>
          <w:lang w:val="ro-RO"/>
        </w:rPr>
        <w:t>Pentru buletinele de vot transmise electronic, Societatea va transmite acționarului o confirmare electronică de primire a voturilor, în conformitate cu prevederile art. 9</w:t>
      </w:r>
      <w:r w:rsidR="006924EC" w:rsidRPr="004477A6">
        <w:rPr>
          <w:rFonts w:ascii="Times New Roman" w:hAnsi="Times New Roman"/>
          <w:sz w:val="21"/>
          <w:szCs w:val="21"/>
          <w:lang w:val="ro-RO"/>
        </w:rPr>
        <w:t>7</w:t>
      </w:r>
      <w:r w:rsidRPr="004477A6">
        <w:rPr>
          <w:rFonts w:ascii="Times New Roman" w:hAnsi="Times New Roman"/>
          <w:sz w:val="21"/>
          <w:szCs w:val="21"/>
          <w:lang w:val="ro-RO"/>
        </w:rPr>
        <w:t xml:space="preserve"> alin. (2) din Legea Emitenților și cu cele ale art. 7 alin. (1) din Regulamentul CE 1212/2018, în formatul prevăzut de tabelul 6 din Anexa Regulamentului CE 1212/2018.</w:t>
      </w:r>
    </w:p>
    <w:p w14:paraId="2C40CC72" w14:textId="77777777" w:rsidR="00C534BF" w:rsidRPr="004477A6" w:rsidRDefault="00C534BF" w:rsidP="00C534BF">
      <w:pPr>
        <w:suppressAutoHyphens/>
        <w:jc w:val="both"/>
        <w:rPr>
          <w:sz w:val="21"/>
          <w:szCs w:val="21"/>
          <w:lang w:val="ro-RO" w:eastAsia="ro-RO"/>
        </w:rPr>
      </w:pPr>
    </w:p>
    <w:p w14:paraId="4CF00269" w14:textId="6E3E3D66" w:rsidR="00C534BF" w:rsidRPr="004477A6" w:rsidRDefault="00C534BF" w:rsidP="00C534BF">
      <w:pPr>
        <w:jc w:val="both"/>
        <w:rPr>
          <w:sz w:val="21"/>
          <w:szCs w:val="21"/>
          <w:lang w:val="ro-RO"/>
        </w:rPr>
      </w:pPr>
      <w:r w:rsidRPr="004477A6">
        <w:rPr>
          <w:sz w:val="21"/>
          <w:szCs w:val="21"/>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sidRPr="004477A6">
        <w:rPr>
          <w:sz w:val="21"/>
          <w:szCs w:val="21"/>
          <w:lang w:val="ro-RO"/>
        </w:rPr>
        <w:t>7</w:t>
      </w:r>
      <w:r w:rsidRPr="004477A6">
        <w:rPr>
          <w:sz w:val="21"/>
          <w:szCs w:val="21"/>
          <w:lang w:val="ro-RO"/>
        </w:rPr>
        <w:t xml:space="preserve"> alin (3) din Legea Emitenților și cu cele ale art. 7 alin. (2) din Regulamentul CE 1212/2018, în formatul prevăzut de tabelul 7 din Anexa Regulamentului CE 1212/2018.</w:t>
      </w:r>
    </w:p>
    <w:p w14:paraId="1CFC1619" w14:textId="77777777" w:rsidR="00C534BF" w:rsidRPr="004477A6" w:rsidRDefault="00C534BF" w:rsidP="00284152">
      <w:pPr>
        <w:pStyle w:val="ListParagraph"/>
        <w:suppressAutoHyphens/>
        <w:ind w:left="360"/>
        <w:jc w:val="both"/>
        <w:rPr>
          <w:sz w:val="21"/>
          <w:szCs w:val="21"/>
          <w:lang w:val="ro-RO" w:eastAsia="ro-RO"/>
        </w:rPr>
      </w:pPr>
    </w:p>
    <w:p w14:paraId="1176481D" w14:textId="77777777" w:rsidR="00284152" w:rsidRPr="004477A6" w:rsidRDefault="00284152" w:rsidP="00284152">
      <w:pPr>
        <w:autoSpaceDE w:val="0"/>
        <w:autoSpaceDN w:val="0"/>
        <w:adjustRightInd w:val="0"/>
        <w:jc w:val="both"/>
        <w:rPr>
          <w:sz w:val="21"/>
          <w:szCs w:val="21"/>
          <w:lang w:val="ro-RO"/>
        </w:rPr>
      </w:pPr>
      <w:r w:rsidRPr="004477A6">
        <w:rPr>
          <w:sz w:val="21"/>
          <w:szCs w:val="21"/>
          <w:lang w:val="ro-RO"/>
        </w:rPr>
        <w:t>Data buletinului de vot prin corespondenţă: [_________________]</w:t>
      </w:r>
    </w:p>
    <w:p w14:paraId="01B94686" w14:textId="77777777" w:rsidR="00284152" w:rsidRPr="004477A6" w:rsidRDefault="00284152" w:rsidP="00284152">
      <w:pPr>
        <w:autoSpaceDE w:val="0"/>
        <w:autoSpaceDN w:val="0"/>
        <w:adjustRightInd w:val="0"/>
        <w:jc w:val="both"/>
        <w:rPr>
          <w:sz w:val="21"/>
          <w:szCs w:val="21"/>
          <w:lang w:val="ro-RO"/>
        </w:rPr>
      </w:pPr>
    </w:p>
    <w:p w14:paraId="3BD328D2" w14:textId="77777777" w:rsidR="00284152" w:rsidRPr="004477A6" w:rsidRDefault="00284152" w:rsidP="00284152">
      <w:pPr>
        <w:autoSpaceDE w:val="0"/>
        <w:autoSpaceDN w:val="0"/>
        <w:adjustRightInd w:val="0"/>
        <w:jc w:val="both"/>
        <w:rPr>
          <w:sz w:val="21"/>
          <w:szCs w:val="21"/>
          <w:lang w:val="ro-RO"/>
        </w:rPr>
      </w:pPr>
      <w:r w:rsidRPr="004477A6">
        <w:rPr>
          <w:sz w:val="21"/>
          <w:szCs w:val="21"/>
          <w:lang w:val="ro-RO"/>
        </w:rPr>
        <w:t>Denumire acţionar persoană juridică: [___________________________]</w:t>
      </w:r>
    </w:p>
    <w:p w14:paraId="2ED1C53A" w14:textId="77777777" w:rsidR="00284152" w:rsidRPr="004477A6" w:rsidRDefault="00284152" w:rsidP="00284152">
      <w:pPr>
        <w:autoSpaceDE w:val="0"/>
        <w:autoSpaceDN w:val="0"/>
        <w:adjustRightInd w:val="0"/>
        <w:jc w:val="both"/>
        <w:rPr>
          <w:sz w:val="21"/>
          <w:szCs w:val="21"/>
          <w:lang w:val="ro-RO"/>
        </w:rPr>
      </w:pPr>
    </w:p>
    <w:p w14:paraId="408810BF" w14:textId="77777777" w:rsidR="00284152" w:rsidRPr="004477A6" w:rsidRDefault="00284152" w:rsidP="00284152">
      <w:pPr>
        <w:autoSpaceDE w:val="0"/>
        <w:autoSpaceDN w:val="0"/>
        <w:adjustRightInd w:val="0"/>
        <w:jc w:val="both"/>
        <w:rPr>
          <w:sz w:val="21"/>
          <w:szCs w:val="21"/>
          <w:lang w:val="ro-RO"/>
        </w:rPr>
      </w:pPr>
      <w:r w:rsidRPr="004477A6">
        <w:rPr>
          <w:sz w:val="21"/>
          <w:szCs w:val="21"/>
          <w:lang w:val="ro-RO"/>
        </w:rPr>
        <w:t>Nume şi prenume reprezentant legal: [___________________________]</w:t>
      </w:r>
    </w:p>
    <w:p w14:paraId="3EF73E96" w14:textId="77777777" w:rsidR="00284152" w:rsidRPr="004477A6" w:rsidRDefault="00284152" w:rsidP="00284152">
      <w:pPr>
        <w:autoSpaceDE w:val="0"/>
        <w:autoSpaceDN w:val="0"/>
        <w:adjustRightInd w:val="0"/>
        <w:jc w:val="both"/>
        <w:rPr>
          <w:sz w:val="21"/>
          <w:szCs w:val="21"/>
          <w:lang w:val="ro-RO"/>
        </w:rPr>
      </w:pPr>
      <w:r w:rsidRPr="004477A6">
        <w:rPr>
          <w:color w:val="808080"/>
          <w:sz w:val="21"/>
          <w:szCs w:val="21"/>
          <w:lang w:val="ro-RO"/>
        </w:rPr>
        <w:t>(ATENŢIE! se va completa cu denumirea acţionarului persoană juridică şi cu numele şi prenumele reprezentantului legal, în clar, cu majuscule)</w:t>
      </w:r>
    </w:p>
    <w:p w14:paraId="704420F0" w14:textId="2A44D275" w:rsidR="00284152" w:rsidRPr="004477A6" w:rsidRDefault="00284152" w:rsidP="00284152">
      <w:pPr>
        <w:autoSpaceDE w:val="0"/>
        <w:autoSpaceDN w:val="0"/>
        <w:adjustRightInd w:val="0"/>
        <w:jc w:val="both"/>
        <w:rPr>
          <w:sz w:val="21"/>
          <w:szCs w:val="21"/>
          <w:lang w:val="ro-RO"/>
        </w:rPr>
      </w:pPr>
      <w:r w:rsidRPr="004477A6">
        <w:rPr>
          <w:sz w:val="21"/>
          <w:szCs w:val="21"/>
          <w:lang w:val="ro-RO"/>
        </w:rPr>
        <w:t xml:space="preserve">Semnătura: </w:t>
      </w:r>
      <w:r w:rsidRPr="004477A6">
        <w:rPr>
          <w:sz w:val="21"/>
          <w:szCs w:val="21"/>
          <w:lang w:val="ro-RO"/>
        </w:rPr>
        <w:tab/>
      </w:r>
    </w:p>
    <w:p w14:paraId="2FAF39D9" w14:textId="0DB5F6CE" w:rsidR="00284152" w:rsidRPr="004477A6" w:rsidRDefault="00284152" w:rsidP="00284152">
      <w:pPr>
        <w:rPr>
          <w:sz w:val="21"/>
          <w:szCs w:val="21"/>
        </w:rPr>
      </w:pPr>
      <w:r w:rsidRPr="004477A6">
        <w:rPr>
          <w:color w:val="808080"/>
          <w:sz w:val="21"/>
          <w:szCs w:val="21"/>
          <w:lang w:val="ro-RO"/>
        </w:rPr>
        <w:t>(ATENŢIE! se va completa cu semnătura reprezentantului legal al acţionarului persoană juridică şi se va ştampila, daca este cazul)</w:t>
      </w:r>
    </w:p>
    <w:sectPr w:rsidR="00284152" w:rsidRPr="004477A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F16C" w14:textId="77777777" w:rsidR="00672C50" w:rsidRDefault="00672C50" w:rsidP="00D3623A">
      <w:r>
        <w:separator/>
      </w:r>
    </w:p>
  </w:endnote>
  <w:endnote w:type="continuationSeparator" w:id="0">
    <w:p w14:paraId="18DC0135" w14:textId="77777777" w:rsidR="00672C50" w:rsidRDefault="00672C50"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3FC9" w14:textId="77777777" w:rsidR="00672C50" w:rsidRDefault="00672C50" w:rsidP="00D3623A">
      <w:r>
        <w:separator/>
      </w:r>
    </w:p>
  </w:footnote>
  <w:footnote w:type="continuationSeparator" w:id="0">
    <w:p w14:paraId="4431BC16" w14:textId="77777777" w:rsidR="00672C50" w:rsidRDefault="00672C50"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610797">
    <w:abstractNumId w:val="8"/>
  </w:num>
  <w:num w:numId="2" w16cid:durableId="1411200404">
    <w:abstractNumId w:val="3"/>
  </w:num>
  <w:num w:numId="3" w16cid:durableId="1669019368">
    <w:abstractNumId w:val="11"/>
  </w:num>
  <w:num w:numId="4" w16cid:durableId="1469741725">
    <w:abstractNumId w:val="12"/>
  </w:num>
  <w:num w:numId="5" w16cid:durableId="1387532570">
    <w:abstractNumId w:val="13"/>
  </w:num>
  <w:num w:numId="6" w16cid:durableId="2041784682">
    <w:abstractNumId w:val="0"/>
  </w:num>
  <w:num w:numId="7" w16cid:durableId="695271627">
    <w:abstractNumId w:val="2"/>
  </w:num>
  <w:num w:numId="8" w16cid:durableId="1434130302">
    <w:abstractNumId w:val="14"/>
  </w:num>
  <w:num w:numId="9" w16cid:durableId="688603443">
    <w:abstractNumId w:val="10"/>
  </w:num>
  <w:num w:numId="10" w16cid:durableId="1505777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5659">
    <w:abstractNumId w:val="4"/>
  </w:num>
  <w:num w:numId="12" w16cid:durableId="1377394637">
    <w:abstractNumId w:val="1"/>
  </w:num>
  <w:num w:numId="13" w16cid:durableId="340664562">
    <w:abstractNumId w:val="5"/>
  </w:num>
  <w:num w:numId="14" w16cid:durableId="1825199135">
    <w:abstractNumId w:val="9"/>
  </w:num>
  <w:num w:numId="15" w16cid:durableId="1713458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B2C16"/>
    <w:rsid w:val="000C4925"/>
    <w:rsid w:val="000D2A50"/>
    <w:rsid w:val="000D75BA"/>
    <w:rsid w:val="000F4297"/>
    <w:rsid w:val="00105265"/>
    <w:rsid w:val="0013747B"/>
    <w:rsid w:val="0019085B"/>
    <w:rsid w:val="00200DB8"/>
    <w:rsid w:val="0025784A"/>
    <w:rsid w:val="0026212C"/>
    <w:rsid w:val="00271C31"/>
    <w:rsid w:val="00284152"/>
    <w:rsid w:val="00292F73"/>
    <w:rsid w:val="002B782E"/>
    <w:rsid w:val="002D0147"/>
    <w:rsid w:val="002F1DBF"/>
    <w:rsid w:val="003106F5"/>
    <w:rsid w:val="00313791"/>
    <w:rsid w:val="00322F1C"/>
    <w:rsid w:val="003C7BDE"/>
    <w:rsid w:val="003D780D"/>
    <w:rsid w:val="0041302E"/>
    <w:rsid w:val="00437BEF"/>
    <w:rsid w:val="004477A6"/>
    <w:rsid w:val="00447F9D"/>
    <w:rsid w:val="004825E5"/>
    <w:rsid w:val="004B2188"/>
    <w:rsid w:val="004E5C11"/>
    <w:rsid w:val="004F3AA4"/>
    <w:rsid w:val="005013D9"/>
    <w:rsid w:val="00533878"/>
    <w:rsid w:val="0053698C"/>
    <w:rsid w:val="005B12EE"/>
    <w:rsid w:val="005C20E9"/>
    <w:rsid w:val="00600556"/>
    <w:rsid w:val="00606009"/>
    <w:rsid w:val="00626503"/>
    <w:rsid w:val="00672C50"/>
    <w:rsid w:val="006924EC"/>
    <w:rsid w:val="006A48E5"/>
    <w:rsid w:val="006C151F"/>
    <w:rsid w:val="0077160B"/>
    <w:rsid w:val="00774359"/>
    <w:rsid w:val="007C7883"/>
    <w:rsid w:val="0080185E"/>
    <w:rsid w:val="00833E4E"/>
    <w:rsid w:val="00837435"/>
    <w:rsid w:val="008A66BA"/>
    <w:rsid w:val="008C4E28"/>
    <w:rsid w:val="0090642B"/>
    <w:rsid w:val="00914B69"/>
    <w:rsid w:val="009207FE"/>
    <w:rsid w:val="00920E9E"/>
    <w:rsid w:val="009832D0"/>
    <w:rsid w:val="009B1708"/>
    <w:rsid w:val="009D1264"/>
    <w:rsid w:val="00A24467"/>
    <w:rsid w:val="00A6106F"/>
    <w:rsid w:val="00A71AA0"/>
    <w:rsid w:val="00AC73FA"/>
    <w:rsid w:val="00B10AA4"/>
    <w:rsid w:val="00B173FC"/>
    <w:rsid w:val="00B21BF1"/>
    <w:rsid w:val="00BB4A06"/>
    <w:rsid w:val="00BD18F0"/>
    <w:rsid w:val="00BE7411"/>
    <w:rsid w:val="00C22D96"/>
    <w:rsid w:val="00C3318A"/>
    <w:rsid w:val="00C534BF"/>
    <w:rsid w:val="00C71821"/>
    <w:rsid w:val="00C751E0"/>
    <w:rsid w:val="00C92BDD"/>
    <w:rsid w:val="00D03236"/>
    <w:rsid w:val="00D31539"/>
    <w:rsid w:val="00D3623A"/>
    <w:rsid w:val="00D37884"/>
    <w:rsid w:val="00D44CB7"/>
    <w:rsid w:val="00D63EED"/>
    <w:rsid w:val="00DA7D36"/>
    <w:rsid w:val="00DB0052"/>
    <w:rsid w:val="00DF23E3"/>
    <w:rsid w:val="00DF4E6C"/>
    <w:rsid w:val="00E3098F"/>
    <w:rsid w:val="00E44788"/>
    <w:rsid w:val="00E45599"/>
    <w:rsid w:val="00E77052"/>
    <w:rsid w:val="00EE0AEF"/>
    <w:rsid w:val="00F124AC"/>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626503"/>
    <w:pPr>
      <w:spacing w:after="140" w:line="280" w:lineRule="atLeast"/>
      <w:ind w:left="720"/>
    </w:pPr>
    <w:rPr>
      <w:rFonts w:eastAsiaTheme="minorHAnsi"/>
      <w:sz w:val="20"/>
      <w:szCs w:val="20"/>
    </w:rPr>
  </w:style>
  <w:style w:type="paragraph" w:styleId="Revision">
    <w:name w:val="Revision"/>
    <w:hidden/>
    <w:uiPriority w:val="99"/>
    <w:semiHidden/>
    <w:rsid w:val="00920E9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 15 noiembrie 2022_ordine de zi suplimentată</dc:title>
  <dc:creator>Cazan, Teodora</dc:creator>
  <cp:lastModifiedBy>Cazan, Teodora</cp:lastModifiedBy>
  <cp:revision>3</cp:revision>
  <dcterms:created xsi:type="dcterms:W3CDTF">2022-10-14T08:11:00Z</dcterms:created>
  <dcterms:modified xsi:type="dcterms:W3CDTF">2022-10-14T08:11:00Z</dcterms:modified>
</cp:coreProperties>
</file>