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91F9D" w14:textId="77777777" w:rsidR="004503DF" w:rsidRPr="0017279C" w:rsidRDefault="004503DF" w:rsidP="004503DF">
      <w:pPr>
        <w:jc w:val="center"/>
        <w:outlineLvl w:val="0"/>
        <w:rPr>
          <w:b/>
          <w:sz w:val="21"/>
          <w:szCs w:val="21"/>
          <w:lang w:val="ro-RO" w:eastAsia="ro-RO"/>
        </w:rPr>
      </w:pPr>
      <w:r w:rsidRPr="0017279C">
        <w:rPr>
          <w:b/>
          <w:sz w:val="21"/>
          <w:szCs w:val="21"/>
          <w:lang w:val="ro-RO" w:eastAsia="ro-RO"/>
        </w:rPr>
        <w:t xml:space="preserve">Procură specială </w:t>
      </w:r>
    </w:p>
    <w:p w14:paraId="095E8528" w14:textId="77777777" w:rsidR="004503DF" w:rsidRPr="0017279C" w:rsidRDefault="004503DF" w:rsidP="004503DF">
      <w:pPr>
        <w:jc w:val="center"/>
        <w:outlineLvl w:val="0"/>
        <w:rPr>
          <w:sz w:val="21"/>
          <w:szCs w:val="21"/>
          <w:lang w:val="ro-RO" w:eastAsia="ro-RO"/>
        </w:rPr>
      </w:pPr>
      <w:r w:rsidRPr="0017279C">
        <w:rPr>
          <w:b/>
          <w:sz w:val="21"/>
          <w:szCs w:val="21"/>
          <w:lang w:val="ro-RO" w:eastAsia="ro-RO"/>
        </w:rPr>
        <w:t>pentru acţionari persoane juridice</w:t>
      </w:r>
    </w:p>
    <w:p w14:paraId="0A270F13" w14:textId="77777777" w:rsidR="004503DF" w:rsidRPr="0017279C" w:rsidRDefault="004503DF" w:rsidP="004503DF">
      <w:pPr>
        <w:jc w:val="center"/>
        <w:outlineLvl w:val="0"/>
        <w:rPr>
          <w:sz w:val="21"/>
          <w:szCs w:val="21"/>
          <w:lang w:val="ro-RO" w:eastAsia="ro-RO"/>
        </w:rPr>
      </w:pPr>
      <w:r w:rsidRPr="0017279C">
        <w:rPr>
          <w:sz w:val="21"/>
          <w:szCs w:val="21"/>
          <w:lang w:val="ro-RO" w:eastAsia="ro-RO"/>
        </w:rPr>
        <w:t xml:space="preserve">pentru Adunarea Generală Ordinară a Acţionarilor (AGOA) </w:t>
      </w:r>
    </w:p>
    <w:p w14:paraId="177A0094" w14:textId="77777777" w:rsidR="004503DF" w:rsidRPr="0017279C" w:rsidRDefault="004503DF" w:rsidP="004503DF">
      <w:pPr>
        <w:jc w:val="center"/>
        <w:outlineLvl w:val="0"/>
        <w:rPr>
          <w:sz w:val="21"/>
          <w:szCs w:val="21"/>
          <w:lang w:val="ro-RO" w:eastAsia="ro-RO"/>
        </w:rPr>
      </w:pPr>
      <w:r w:rsidRPr="0017279C">
        <w:rPr>
          <w:sz w:val="21"/>
          <w:szCs w:val="21"/>
          <w:lang w:val="ro-RO" w:eastAsia="ro-RO"/>
        </w:rPr>
        <w:t>Fondul Proprietatea S.A.</w:t>
      </w:r>
    </w:p>
    <w:p w14:paraId="7A2FCB7E" w14:textId="652EA821" w:rsidR="00A55AF6" w:rsidRPr="0017279C" w:rsidRDefault="004503DF" w:rsidP="00A55AF6">
      <w:pPr>
        <w:jc w:val="center"/>
        <w:rPr>
          <w:sz w:val="21"/>
          <w:szCs w:val="21"/>
          <w:lang w:val="ro-RO"/>
        </w:rPr>
      </w:pPr>
      <w:r w:rsidRPr="0017279C">
        <w:rPr>
          <w:sz w:val="21"/>
          <w:szCs w:val="21"/>
          <w:lang w:val="ro-RO" w:eastAsia="ro-RO"/>
        </w:rPr>
        <w:t xml:space="preserve">din data de </w:t>
      </w:r>
      <w:r w:rsidR="00467776">
        <w:rPr>
          <w:sz w:val="22"/>
          <w:szCs w:val="22"/>
          <w:lang w:val="ro-RO" w:eastAsia="ro-RO"/>
        </w:rPr>
        <w:t>15 decembrie</w:t>
      </w:r>
      <w:r w:rsidR="00DA22E3" w:rsidRPr="00337747">
        <w:rPr>
          <w:sz w:val="22"/>
          <w:szCs w:val="22"/>
          <w:lang w:val="ro-RO" w:eastAsia="ro-RO"/>
        </w:rPr>
        <w:t xml:space="preserve"> 2021</w:t>
      </w:r>
    </w:p>
    <w:p w14:paraId="169E8C00" w14:textId="77777777" w:rsidR="00A55AF6" w:rsidRPr="0017279C" w:rsidRDefault="00A55AF6" w:rsidP="00A55AF6">
      <w:pPr>
        <w:numPr>
          <w:ilvl w:val="0"/>
          <w:numId w:val="7"/>
        </w:numPr>
        <w:jc w:val="center"/>
        <w:rPr>
          <w:sz w:val="21"/>
          <w:szCs w:val="21"/>
          <w:lang w:val="ro-RO"/>
        </w:rPr>
      </w:pPr>
      <w:r w:rsidRPr="0017279C">
        <w:rPr>
          <w:i/>
          <w:sz w:val="21"/>
          <w:szCs w:val="21"/>
          <w:lang w:val="ro-RO"/>
        </w:rPr>
        <w:t>Model indicativ</w:t>
      </w:r>
      <w:r w:rsidRPr="0017279C">
        <w:rPr>
          <w:sz w:val="21"/>
          <w:szCs w:val="21"/>
          <w:lang w:val="ro-RO"/>
        </w:rPr>
        <w:t xml:space="preserve"> - </w:t>
      </w:r>
    </w:p>
    <w:p w14:paraId="58CB03BD" w14:textId="73896D37" w:rsidR="004503DF" w:rsidRPr="0017279C" w:rsidRDefault="004503DF" w:rsidP="00A55AF6">
      <w:pPr>
        <w:jc w:val="center"/>
        <w:rPr>
          <w:sz w:val="21"/>
          <w:szCs w:val="21"/>
          <w:lang w:val="ro-RO" w:eastAsia="ro-RO"/>
        </w:rPr>
      </w:pPr>
    </w:p>
    <w:p w14:paraId="7F5B49CA" w14:textId="77777777" w:rsidR="004503DF" w:rsidRPr="0017279C" w:rsidRDefault="004503DF" w:rsidP="004503DF">
      <w:pPr>
        <w:autoSpaceDE w:val="0"/>
        <w:autoSpaceDN w:val="0"/>
        <w:adjustRightInd w:val="0"/>
        <w:jc w:val="both"/>
        <w:rPr>
          <w:sz w:val="21"/>
          <w:szCs w:val="21"/>
          <w:lang w:val="ro-RO"/>
        </w:rPr>
      </w:pPr>
      <w:r w:rsidRPr="0017279C">
        <w:rPr>
          <w:sz w:val="21"/>
          <w:szCs w:val="21"/>
          <w:lang w:val="ro-RO"/>
        </w:rPr>
        <w:t>Subscrisa, [________________________________]</w:t>
      </w:r>
    </w:p>
    <w:p w14:paraId="40ECCB57" w14:textId="77777777" w:rsidR="004503DF" w:rsidRPr="0017279C" w:rsidRDefault="004503DF" w:rsidP="004503DF">
      <w:pPr>
        <w:autoSpaceDE w:val="0"/>
        <w:autoSpaceDN w:val="0"/>
        <w:adjustRightInd w:val="0"/>
        <w:jc w:val="both"/>
        <w:rPr>
          <w:color w:val="808080"/>
          <w:sz w:val="21"/>
          <w:szCs w:val="21"/>
          <w:lang w:val="ro-RO"/>
        </w:rPr>
      </w:pPr>
      <w:r w:rsidRPr="0017279C">
        <w:rPr>
          <w:color w:val="808080"/>
          <w:sz w:val="21"/>
          <w:szCs w:val="21"/>
          <w:lang w:val="ro-RO"/>
        </w:rPr>
        <w:t>(</w:t>
      </w:r>
      <w:r w:rsidRPr="0017279C">
        <w:rPr>
          <w:b/>
          <w:color w:val="808080"/>
          <w:sz w:val="21"/>
          <w:szCs w:val="21"/>
          <w:lang w:val="ro-RO"/>
        </w:rPr>
        <w:t>ATENŢIE</w:t>
      </w:r>
      <w:r w:rsidRPr="0017279C">
        <w:rPr>
          <w:color w:val="808080"/>
          <w:sz w:val="21"/>
          <w:szCs w:val="21"/>
          <w:lang w:val="ro-RO"/>
        </w:rPr>
        <w:t>! se va completa cu denumirea acţionarului persoană juridică)</w:t>
      </w:r>
    </w:p>
    <w:p w14:paraId="57419DF3" w14:textId="77777777" w:rsidR="004503DF" w:rsidRPr="0017279C" w:rsidRDefault="004503DF" w:rsidP="004503DF">
      <w:pPr>
        <w:autoSpaceDE w:val="0"/>
        <w:autoSpaceDN w:val="0"/>
        <w:adjustRightInd w:val="0"/>
        <w:jc w:val="both"/>
        <w:rPr>
          <w:sz w:val="21"/>
          <w:szCs w:val="21"/>
          <w:lang w:val="ro-RO"/>
        </w:rPr>
      </w:pPr>
    </w:p>
    <w:p w14:paraId="0B5548D9" w14:textId="77777777" w:rsidR="004503DF" w:rsidRPr="0017279C" w:rsidRDefault="004503DF" w:rsidP="004503DF">
      <w:pPr>
        <w:autoSpaceDE w:val="0"/>
        <w:autoSpaceDN w:val="0"/>
        <w:adjustRightInd w:val="0"/>
        <w:jc w:val="both"/>
        <w:rPr>
          <w:sz w:val="21"/>
          <w:szCs w:val="21"/>
          <w:lang w:val="ro-RO"/>
        </w:rPr>
      </w:pPr>
      <w:r w:rsidRPr="0017279C">
        <w:rPr>
          <w:sz w:val="21"/>
          <w:szCs w:val="21"/>
          <w:lang w:val="ro-RO"/>
        </w:rPr>
        <w:t>cu sediul social situat în [_______________________________________], înmatriculată la Registrul Comerțului/entitate similară pentru persoane juridice nerezidente sub nr. [_____________________]</w:t>
      </w:r>
      <w:r w:rsidRPr="0017279C">
        <w:rPr>
          <w:sz w:val="21"/>
          <w:szCs w:val="21"/>
          <w:lang w:val="ro-RO" w:eastAsia="ro-RO"/>
        </w:rPr>
        <w:t xml:space="preserve">, </w:t>
      </w:r>
      <w:r w:rsidRPr="0017279C">
        <w:rPr>
          <w:sz w:val="21"/>
          <w:szCs w:val="21"/>
          <w:lang w:val="ro-RO"/>
        </w:rPr>
        <w:t>cod unic de înregistrare/număr de înregistrare echivalent pentru persoanele juridice nerezidente [_____________________]</w:t>
      </w:r>
      <w:r w:rsidRPr="0017279C">
        <w:rPr>
          <w:sz w:val="21"/>
          <w:szCs w:val="21"/>
          <w:lang w:val="ro-RO" w:eastAsia="ro-RO"/>
        </w:rPr>
        <w:t>,</w:t>
      </w:r>
    </w:p>
    <w:p w14:paraId="61D870F1" w14:textId="77777777" w:rsidR="004503DF" w:rsidRPr="0017279C" w:rsidRDefault="004503DF" w:rsidP="004503DF">
      <w:pPr>
        <w:autoSpaceDE w:val="0"/>
        <w:autoSpaceDN w:val="0"/>
        <w:adjustRightInd w:val="0"/>
        <w:jc w:val="both"/>
        <w:rPr>
          <w:sz w:val="21"/>
          <w:szCs w:val="21"/>
          <w:lang w:val="ro-RO"/>
        </w:rPr>
      </w:pPr>
    </w:p>
    <w:p w14:paraId="4771ABA9" w14:textId="77777777" w:rsidR="004503DF" w:rsidRPr="0017279C" w:rsidRDefault="004503DF" w:rsidP="004503DF">
      <w:pPr>
        <w:autoSpaceDE w:val="0"/>
        <w:autoSpaceDN w:val="0"/>
        <w:adjustRightInd w:val="0"/>
        <w:jc w:val="both"/>
        <w:rPr>
          <w:sz w:val="21"/>
          <w:szCs w:val="21"/>
          <w:lang w:val="ro-RO"/>
        </w:rPr>
      </w:pPr>
      <w:r w:rsidRPr="0017279C">
        <w:rPr>
          <w:sz w:val="21"/>
          <w:szCs w:val="21"/>
          <w:lang w:val="ro-RO"/>
        </w:rPr>
        <w:t>reprezentată legal prin [________________________________]</w:t>
      </w:r>
    </w:p>
    <w:p w14:paraId="3BEF6228" w14:textId="77777777" w:rsidR="004503DF" w:rsidRPr="0017279C" w:rsidRDefault="004503DF" w:rsidP="004503DF">
      <w:pPr>
        <w:autoSpaceDE w:val="0"/>
        <w:autoSpaceDN w:val="0"/>
        <w:adjustRightInd w:val="0"/>
        <w:jc w:val="both"/>
        <w:rPr>
          <w:color w:val="808080"/>
          <w:sz w:val="21"/>
          <w:szCs w:val="21"/>
          <w:lang w:val="ro-RO"/>
        </w:rPr>
      </w:pPr>
      <w:r w:rsidRPr="0017279C">
        <w:rPr>
          <w:color w:val="808080"/>
          <w:sz w:val="21"/>
          <w:szCs w:val="21"/>
          <w:lang w:val="ro-RO"/>
        </w:rPr>
        <w:t>(</w:t>
      </w:r>
      <w:r w:rsidRPr="0017279C">
        <w:rPr>
          <w:b/>
          <w:color w:val="808080"/>
          <w:sz w:val="21"/>
          <w:szCs w:val="21"/>
          <w:lang w:val="ro-RO"/>
        </w:rPr>
        <w:t>ATENŢIE</w:t>
      </w:r>
      <w:r w:rsidRPr="0017279C">
        <w:rPr>
          <w:color w:val="808080"/>
          <w:sz w:val="21"/>
          <w:szCs w:val="21"/>
          <w:lang w:val="ro-RO"/>
        </w:rPr>
        <w:t>! se va completa cu numele şi prenumele reprezentantului legal al acţionarului persoană juridică, astfel cum apar acestea în documentele doveditoare ale calităţii de reprezentant)</w:t>
      </w:r>
    </w:p>
    <w:p w14:paraId="69957C42" w14:textId="77777777" w:rsidR="004503DF" w:rsidRPr="0017279C" w:rsidRDefault="004503DF" w:rsidP="004503DF">
      <w:pPr>
        <w:autoSpaceDE w:val="0"/>
        <w:autoSpaceDN w:val="0"/>
        <w:adjustRightInd w:val="0"/>
        <w:jc w:val="both"/>
        <w:rPr>
          <w:sz w:val="21"/>
          <w:szCs w:val="21"/>
          <w:lang w:val="ro-RO"/>
        </w:rPr>
      </w:pPr>
    </w:p>
    <w:p w14:paraId="26CCE71D" w14:textId="53159F2A" w:rsidR="004503DF" w:rsidRPr="0017279C" w:rsidRDefault="004503DF" w:rsidP="004503DF">
      <w:pPr>
        <w:autoSpaceDE w:val="0"/>
        <w:autoSpaceDN w:val="0"/>
        <w:adjustRightInd w:val="0"/>
        <w:jc w:val="both"/>
        <w:rPr>
          <w:sz w:val="21"/>
          <w:szCs w:val="21"/>
          <w:lang w:val="ro-RO"/>
        </w:rPr>
      </w:pPr>
      <w:r w:rsidRPr="0017279C">
        <w:rPr>
          <w:sz w:val="21"/>
          <w:szCs w:val="21"/>
          <w:lang w:val="ro-RO"/>
        </w:rPr>
        <w:t xml:space="preserve">deţinătoare a unui număr de [____________________] acţiuni, reprezentând [____] % dintr-un total de [____________________] acţiuni emise de FONDUL PROPRIETATEA S.A., înmatriculată la Registrul Comerţului Bucureşti sub nr. </w:t>
      </w:r>
      <w:r w:rsidRPr="0017279C">
        <w:rPr>
          <w:sz w:val="21"/>
          <w:szCs w:val="21"/>
          <w:lang w:val="ro-RO" w:eastAsia="ro-RO"/>
        </w:rPr>
        <w:t xml:space="preserve">J40/21901/28.12.2005, </w:t>
      </w:r>
      <w:r w:rsidRPr="0017279C">
        <w:rPr>
          <w:sz w:val="21"/>
          <w:szCs w:val="21"/>
          <w:lang w:val="ro-RO"/>
        </w:rPr>
        <w:t xml:space="preserve">cod unic de înregistrare </w:t>
      </w:r>
      <w:r w:rsidRPr="0017279C">
        <w:rPr>
          <w:sz w:val="21"/>
          <w:szCs w:val="21"/>
          <w:lang w:val="ro-RO" w:eastAsia="ro-RO"/>
        </w:rPr>
        <w:t>18253260, cu sediul social situat în strada Buzeşti, nr. 7</w:t>
      </w:r>
      <w:r w:rsidR="00467776">
        <w:rPr>
          <w:sz w:val="21"/>
          <w:szCs w:val="21"/>
          <w:lang w:val="ro-RO" w:eastAsia="ro-RO"/>
        </w:rPr>
        <w:t>6</w:t>
      </w:r>
      <w:r w:rsidRPr="0017279C">
        <w:rPr>
          <w:sz w:val="21"/>
          <w:szCs w:val="21"/>
          <w:lang w:val="ro-RO" w:eastAsia="ro-RO"/>
        </w:rPr>
        <w:t xml:space="preserve">-80, etaj 7, Sector 1, Bucureşti, cod 011017, România </w:t>
      </w:r>
      <w:r w:rsidRPr="0017279C">
        <w:rPr>
          <w:sz w:val="21"/>
          <w:szCs w:val="21"/>
          <w:lang w:val="ro-RO"/>
        </w:rPr>
        <w:t>(</w:t>
      </w:r>
      <w:r w:rsidRPr="0017279C">
        <w:rPr>
          <w:b/>
          <w:sz w:val="21"/>
          <w:szCs w:val="21"/>
          <w:lang w:val="ro-RO"/>
        </w:rPr>
        <w:t>Societatea</w:t>
      </w:r>
      <w:r w:rsidRPr="0017279C">
        <w:rPr>
          <w:sz w:val="21"/>
          <w:szCs w:val="21"/>
          <w:lang w:val="ro-RO"/>
        </w:rPr>
        <w:t xml:space="preserve">), </w:t>
      </w:r>
    </w:p>
    <w:p w14:paraId="1DCB1609" w14:textId="77777777" w:rsidR="004503DF" w:rsidRPr="0017279C" w:rsidRDefault="004503DF" w:rsidP="004503DF">
      <w:pPr>
        <w:autoSpaceDE w:val="0"/>
        <w:autoSpaceDN w:val="0"/>
        <w:adjustRightInd w:val="0"/>
        <w:jc w:val="both"/>
        <w:rPr>
          <w:sz w:val="21"/>
          <w:szCs w:val="21"/>
          <w:lang w:val="ro-RO"/>
        </w:rPr>
      </w:pPr>
    </w:p>
    <w:p w14:paraId="13190A39" w14:textId="77777777" w:rsidR="004503DF" w:rsidRPr="0017279C" w:rsidRDefault="004503DF" w:rsidP="004503DF">
      <w:pPr>
        <w:autoSpaceDE w:val="0"/>
        <w:autoSpaceDN w:val="0"/>
        <w:adjustRightInd w:val="0"/>
        <w:jc w:val="both"/>
        <w:rPr>
          <w:sz w:val="21"/>
          <w:szCs w:val="21"/>
          <w:lang w:val="ro-RO" w:eastAsia="ro-RO"/>
        </w:rPr>
      </w:pPr>
      <w:r w:rsidRPr="0017279C">
        <w:rPr>
          <w:sz w:val="21"/>
          <w:szCs w:val="21"/>
          <w:lang w:val="ro-RO"/>
        </w:rPr>
        <w:t>care ne conferă un număr de [____________________] drepturi de vot, reprezentând [____]% din capitalul social vărsat şi [____]% din totalul drepturilor de vot în AGOA,</w:t>
      </w:r>
    </w:p>
    <w:p w14:paraId="42A9F3F7" w14:textId="77777777" w:rsidR="004503DF" w:rsidRPr="0017279C" w:rsidRDefault="004503DF" w:rsidP="004503DF">
      <w:pPr>
        <w:autoSpaceDE w:val="0"/>
        <w:autoSpaceDN w:val="0"/>
        <w:adjustRightInd w:val="0"/>
        <w:jc w:val="both"/>
        <w:rPr>
          <w:sz w:val="21"/>
          <w:szCs w:val="21"/>
          <w:lang w:val="ro-RO"/>
        </w:rPr>
      </w:pPr>
    </w:p>
    <w:p w14:paraId="0D011A9C" w14:textId="77777777" w:rsidR="004503DF" w:rsidRPr="0017279C" w:rsidRDefault="004503DF" w:rsidP="004503DF">
      <w:pPr>
        <w:autoSpaceDE w:val="0"/>
        <w:autoSpaceDN w:val="0"/>
        <w:adjustRightInd w:val="0"/>
        <w:jc w:val="both"/>
        <w:rPr>
          <w:sz w:val="21"/>
          <w:szCs w:val="21"/>
          <w:lang w:val="ro-RO"/>
        </w:rPr>
      </w:pPr>
      <w:r w:rsidRPr="0017279C">
        <w:rPr>
          <w:sz w:val="21"/>
          <w:szCs w:val="21"/>
          <w:lang w:val="ro-RO"/>
        </w:rPr>
        <w:t xml:space="preserve">împuternicim prin prezenta pe: </w:t>
      </w:r>
    </w:p>
    <w:p w14:paraId="7E6677E8" w14:textId="77777777" w:rsidR="004503DF" w:rsidRPr="0017279C" w:rsidRDefault="004503DF" w:rsidP="004503DF">
      <w:pPr>
        <w:autoSpaceDE w:val="0"/>
        <w:autoSpaceDN w:val="0"/>
        <w:adjustRightInd w:val="0"/>
        <w:jc w:val="both"/>
        <w:rPr>
          <w:sz w:val="21"/>
          <w:szCs w:val="21"/>
          <w:lang w:val="ro-RO"/>
        </w:rPr>
      </w:pPr>
    </w:p>
    <w:p w14:paraId="3C130A0D" w14:textId="77777777" w:rsidR="004503DF" w:rsidRPr="0017279C" w:rsidRDefault="004503DF" w:rsidP="004503DF">
      <w:pPr>
        <w:autoSpaceDE w:val="0"/>
        <w:autoSpaceDN w:val="0"/>
        <w:adjustRightInd w:val="0"/>
        <w:jc w:val="both"/>
        <w:rPr>
          <w:sz w:val="21"/>
          <w:szCs w:val="21"/>
          <w:lang w:val="ro-RO"/>
        </w:rPr>
      </w:pPr>
      <w:r w:rsidRPr="0017279C">
        <w:rPr>
          <w:sz w:val="21"/>
          <w:szCs w:val="21"/>
          <w:lang w:val="ro-RO"/>
        </w:rPr>
        <w:t xml:space="preserve">[________________________________]   </w:t>
      </w:r>
    </w:p>
    <w:p w14:paraId="4175577C" w14:textId="77777777" w:rsidR="004503DF" w:rsidRPr="0017279C" w:rsidRDefault="004503DF" w:rsidP="004503DF">
      <w:pPr>
        <w:autoSpaceDE w:val="0"/>
        <w:autoSpaceDN w:val="0"/>
        <w:adjustRightInd w:val="0"/>
        <w:jc w:val="both"/>
        <w:rPr>
          <w:color w:val="808080"/>
          <w:sz w:val="21"/>
          <w:szCs w:val="21"/>
          <w:lang w:val="ro-RO"/>
        </w:rPr>
      </w:pPr>
      <w:r w:rsidRPr="0017279C">
        <w:rPr>
          <w:color w:val="808080"/>
          <w:sz w:val="21"/>
          <w:szCs w:val="21"/>
          <w:lang w:val="ro-RO"/>
        </w:rPr>
        <w:t>(</w:t>
      </w:r>
      <w:r w:rsidRPr="0017279C">
        <w:rPr>
          <w:b/>
          <w:color w:val="808080"/>
          <w:sz w:val="21"/>
          <w:szCs w:val="21"/>
          <w:lang w:val="ro-RO"/>
        </w:rPr>
        <w:t>ATENŢIE</w:t>
      </w:r>
      <w:r w:rsidRPr="0017279C">
        <w:rPr>
          <w:color w:val="808080"/>
          <w:sz w:val="21"/>
          <w:szCs w:val="21"/>
          <w:lang w:val="ro-RO"/>
        </w:rPr>
        <w:t xml:space="preserve">! se va completa cu numele şi prenumele împuternicitului persoană fizică căruia i se acordă această procură) </w:t>
      </w:r>
    </w:p>
    <w:p w14:paraId="4DAA03D1" w14:textId="77777777" w:rsidR="004503DF" w:rsidRPr="0017279C" w:rsidRDefault="004503DF" w:rsidP="004503DF">
      <w:pPr>
        <w:autoSpaceDE w:val="0"/>
        <w:autoSpaceDN w:val="0"/>
        <w:adjustRightInd w:val="0"/>
        <w:jc w:val="both"/>
        <w:rPr>
          <w:sz w:val="21"/>
          <w:szCs w:val="21"/>
          <w:lang w:val="ro-RO"/>
        </w:rPr>
      </w:pPr>
    </w:p>
    <w:p w14:paraId="0E61459E" w14:textId="77777777" w:rsidR="004503DF" w:rsidRPr="0017279C" w:rsidRDefault="004503DF" w:rsidP="004503DF">
      <w:pPr>
        <w:autoSpaceDE w:val="0"/>
        <w:autoSpaceDN w:val="0"/>
        <w:adjustRightInd w:val="0"/>
        <w:jc w:val="both"/>
        <w:rPr>
          <w:sz w:val="21"/>
          <w:szCs w:val="21"/>
          <w:lang w:val="ro-RO"/>
        </w:rPr>
      </w:pPr>
      <w:r w:rsidRPr="0017279C">
        <w:rPr>
          <w:sz w:val="21"/>
          <w:szCs w:val="21"/>
          <w:lang w:val="ro-RO"/>
        </w:rPr>
        <w:t xml:space="preserve">identificat cu B.I./C.I./paşaport seria [____], nr. [___________], eliberat de [________________________], la data de [______________], CNP [________________________], având domiciliul în [_______________________________________________________________], </w:t>
      </w:r>
    </w:p>
    <w:p w14:paraId="44B865F6" w14:textId="77777777" w:rsidR="004503DF" w:rsidRPr="0017279C" w:rsidRDefault="004503DF" w:rsidP="004503DF">
      <w:pPr>
        <w:autoSpaceDE w:val="0"/>
        <w:autoSpaceDN w:val="0"/>
        <w:adjustRightInd w:val="0"/>
        <w:jc w:val="both"/>
        <w:rPr>
          <w:sz w:val="21"/>
          <w:szCs w:val="21"/>
          <w:lang w:val="ro-RO"/>
        </w:rPr>
      </w:pPr>
    </w:p>
    <w:p w14:paraId="712C649B" w14:textId="77777777" w:rsidR="004503DF" w:rsidRPr="0017279C" w:rsidRDefault="004503DF" w:rsidP="004503DF">
      <w:pPr>
        <w:autoSpaceDE w:val="0"/>
        <w:autoSpaceDN w:val="0"/>
        <w:adjustRightInd w:val="0"/>
        <w:jc w:val="both"/>
        <w:rPr>
          <w:b/>
          <w:sz w:val="21"/>
          <w:szCs w:val="21"/>
          <w:lang w:val="ro-RO"/>
        </w:rPr>
      </w:pPr>
      <w:r w:rsidRPr="0017279C">
        <w:rPr>
          <w:b/>
          <w:sz w:val="21"/>
          <w:szCs w:val="21"/>
          <w:lang w:val="ro-RO"/>
        </w:rPr>
        <w:t>SAU</w:t>
      </w:r>
    </w:p>
    <w:p w14:paraId="4F1C9122" w14:textId="77777777" w:rsidR="004503DF" w:rsidRPr="0017279C" w:rsidRDefault="004503DF" w:rsidP="004503DF">
      <w:pPr>
        <w:autoSpaceDE w:val="0"/>
        <w:autoSpaceDN w:val="0"/>
        <w:adjustRightInd w:val="0"/>
        <w:jc w:val="both"/>
        <w:rPr>
          <w:b/>
          <w:sz w:val="21"/>
          <w:szCs w:val="21"/>
          <w:lang w:val="ro-RO"/>
        </w:rPr>
      </w:pPr>
    </w:p>
    <w:p w14:paraId="15F8A4E3" w14:textId="77777777" w:rsidR="004503DF" w:rsidRPr="0017279C" w:rsidRDefault="004503DF" w:rsidP="004503DF">
      <w:pPr>
        <w:autoSpaceDE w:val="0"/>
        <w:autoSpaceDN w:val="0"/>
        <w:adjustRightInd w:val="0"/>
        <w:jc w:val="both"/>
        <w:rPr>
          <w:sz w:val="21"/>
          <w:szCs w:val="21"/>
          <w:lang w:val="ro-RO"/>
        </w:rPr>
      </w:pPr>
      <w:r w:rsidRPr="0017279C">
        <w:rPr>
          <w:sz w:val="21"/>
          <w:szCs w:val="21"/>
          <w:lang w:val="ro-RO"/>
        </w:rPr>
        <w:t>[________________________________________]</w:t>
      </w:r>
    </w:p>
    <w:p w14:paraId="1B07270A" w14:textId="77777777" w:rsidR="004503DF" w:rsidRPr="0017279C" w:rsidRDefault="004503DF" w:rsidP="004503DF">
      <w:pPr>
        <w:autoSpaceDE w:val="0"/>
        <w:autoSpaceDN w:val="0"/>
        <w:adjustRightInd w:val="0"/>
        <w:jc w:val="both"/>
        <w:rPr>
          <w:color w:val="808080"/>
          <w:sz w:val="21"/>
          <w:szCs w:val="21"/>
          <w:lang w:val="ro-RO"/>
        </w:rPr>
      </w:pPr>
      <w:r w:rsidRPr="0017279C">
        <w:rPr>
          <w:color w:val="808080"/>
          <w:sz w:val="21"/>
          <w:szCs w:val="21"/>
          <w:lang w:val="ro-RO"/>
        </w:rPr>
        <w:t>(</w:t>
      </w:r>
      <w:r w:rsidRPr="0017279C">
        <w:rPr>
          <w:b/>
          <w:color w:val="808080"/>
          <w:sz w:val="21"/>
          <w:szCs w:val="21"/>
          <w:lang w:val="ro-RO"/>
        </w:rPr>
        <w:t>ATENŢIE</w:t>
      </w:r>
      <w:r w:rsidRPr="0017279C">
        <w:rPr>
          <w:color w:val="808080"/>
          <w:sz w:val="21"/>
          <w:szCs w:val="21"/>
          <w:lang w:val="ro-RO"/>
        </w:rPr>
        <w:t>! se va completa cu denumirea împuternicitului persoană juridică căruia i se acordă această procură)</w:t>
      </w:r>
    </w:p>
    <w:p w14:paraId="7C716F0A" w14:textId="77777777" w:rsidR="004503DF" w:rsidRPr="0017279C" w:rsidRDefault="004503DF" w:rsidP="004503DF">
      <w:pPr>
        <w:autoSpaceDE w:val="0"/>
        <w:autoSpaceDN w:val="0"/>
        <w:adjustRightInd w:val="0"/>
        <w:jc w:val="both"/>
        <w:rPr>
          <w:sz w:val="21"/>
          <w:szCs w:val="21"/>
          <w:lang w:val="ro-RO"/>
        </w:rPr>
      </w:pPr>
    </w:p>
    <w:p w14:paraId="26BDCC9E" w14:textId="77777777" w:rsidR="004503DF" w:rsidRPr="0017279C" w:rsidRDefault="004503DF" w:rsidP="004503DF">
      <w:pPr>
        <w:autoSpaceDE w:val="0"/>
        <w:autoSpaceDN w:val="0"/>
        <w:adjustRightInd w:val="0"/>
        <w:jc w:val="both"/>
        <w:rPr>
          <w:sz w:val="21"/>
          <w:szCs w:val="21"/>
          <w:lang w:val="ro-RO"/>
        </w:rPr>
      </w:pPr>
      <w:r w:rsidRPr="0017279C">
        <w:rPr>
          <w:sz w:val="21"/>
          <w:szCs w:val="21"/>
          <w:lang w:val="ro-RO"/>
        </w:rPr>
        <w:t>cu sediul social situat în [__________________________________________], înmatriculată la Registrul Comerțului/entitate similară pentru persoane juridice nerezidente sub nr. [_______________________]</w:t>
      </w:r>
      <w:r w:rsidRPr="0017279C">
        <w:rPr>
          <w:sz w:val="21"/>
          <w:szCs w:val="21"/>
          <w:lang w:val="ro-RO" w:eastAsia="ro-RO"/>
        </w:rPr>
        <w:t xml:space="preserve">, </w:t>
      </w:r>
      <w:r w:rsidRPr="0017279C">
        <w:rPr>
          <w:sz w:val="21"/>
          <w:szCs w:val="21"/>
          <w:lang w:val="ro-RO"/>
        </w:rPr>
        <w:t>cod unic de înregistrare/număr de înregistrare echivalent pentru persoanele juridice nerezidente [______________________]</w:t>
      </w:r>
      <w:r w:rsidRPr="0017279C">
        <w:rPr>
          <w:sz w:val="21"/>
          <w:szCs w:val="21"/>
          <w:lang w:val="ro-RO" w:eastAsia="ro-RO"/>
        </w:rPr>
        <w:t>,</w:t>
      </w:r>
      <w:r w:rsidRPr="0017279C">
        <w:rPr>
          <w:sz w:val="21"/>
          <w:szCs w:val="21"/>
          <w:lang w:val="ro-RO"/>
        </w:rPr>
        <w:t xml:space="preserve"> </w:t>
      </w:r>
    </w:p>
    <w:p w14:paraId="5A5F9826" w14:textId="77777777" w:rsidR="004503DF" w:rsidRPr="0017279C" w:rsidRDefault="004503DF" w:rsidP="004503DF">
      <w:pPr>
        <w:autoSpaceDE w:val="0"/>
        <w:autoSpaceDN w:val="0"/>
        <w:adjustRightInd w:val="0"/>
        <w:jc w:val="both"/>
        <w:rPr>
          <w:sz w:val="21"/>
          <w:szCs w:val="21"/>
          <w:lang w:val="ro-RO"/>
        </w:rPr>
      </w:pPr>
    </w:p>
    <w:p w14:paraId="205CBFF9" w14:textId="77777777" w:rsidR="004503DF" w:rsidRPr="0017279C" w:rsidRDefault="004503DF" w:rsidP="004503DF">
      <w:pPr>
        <w:autoSpaceDE w:val="0"/>
        <w:autoSpaceDN w:val="0"/>
        <w:adjustRightInd w:val="0"/>
        <w:jc w:val="both"/>
        <w:rPr>
          <w:sz w:val="21"/>
          <w:szCs w:val="21"/>
          <w:lang w:val="ro-RO"/>
        </w:rPr>
      </w:pPr>
      <w:r w:rsidRPr="0017279C">
        <w:rPr>
          <w:sz w:val="21"/>
          <w:szCs w:val="21"/>
          <w:lang w:val="ro-RO"/>
        </w:rPr>
        <w:t>reprezentată legal prin [____________________________]</w:t>
      </w:r>
    </w:p>
    <w:p w14:paraId="50BBB5C8" w14:textId="77777777" w:rsidR="004503DF" w:rsidRPr="0017279C" w:rsidRDefault="004503DF" w:rsidP="004503DF">
      <w:pPr>
        <w:autoSpaceDE w:val="0"/>
        <w:autoSpaceDN w:val="0"/>
        <w:adjustRightInd w:val="0"/>
        <w:jc w:val="both"/>
        <w:rPr>
          <w:color w:val="808080"/>
          <w:sz w:val="21"/>
          <w:szCs w:val="21"/>
          <w:lang w:val="ro-RO"/>
        </w:rPr>
      </w:pPr>
      <w:r w:rsidRPr="0017279C">
        <w:rPr>
          <w:color w:val="808080"/>
          <w:sz w:val="21"/>
          <w:szCs w:val="21"/>
          <w:lang w:val="ro-RO"/>
        </w:rPr>
        <w:t>(</w:t>
      </w:r>
      <w:r w:rsidRPr="0017279C">
        <w:rPr>
          <w:b/>
          <w:color w:val="808080"/>
          <w:sz w:val="21"/>
          <w:szCs w:val="21"/>
          <w:lang w:val="ro-RO"/>
        </w:rPr>
        <w:t>ATENŢIE</w:t>
      </w:r>
      <w:r w:rsidRPr="0017279C">
        <w:rPr>
          <w:color w:val="808080"/>
          <w:sz w:val="21"/>
          <w:szCs w:val="21"/>
          <w:lang w:val="ro-RO"/>
        </w:rPr>
        <w:t>! se va completa cu numele şi prenumele reprezentantului legal)</w:t>
      </w:r>
    </w:p>
    <w:p w14:paraId="4C399BE3" w14:textId="77777777" w:rsidR="004503DF" w:rsidRPr="0017279C" w:rsidRDefault="004503DF" w:rsidP="004503DF">
      <w:pPr>
        <w:autoSpaceDE w:val="0"/>
        <w:autoSpaceDN w:val="0"/>
        <w:adjustRightInd w:val="0"/>
        <w:jc w:val="both"/>
        <w:rPr>
          <w:sz w:val="21"/>
          <w:szCs w:val="21"/>
          <w:lang w:val="ro-RO"/>
        </w:rPr>
      </w:pPr>
    </w:p>
    <w:p w14:paraId="591E3253" w14:textId="77777777" w:rsidR="004503DF" w:rsidRPr="0017279C" w:rsidRDefault="004503DF" w:rsidP="004503DF">
      <w:pPr>
        <w:autoSpaceDE w:val="0"/>
        <w:autoSpaceDN w:val="0"/>
        <w:adjustRightInd w:val="0"/>
        <w:jc w:val="both"/>
        <w:rPr>
          <w:sz w:val="21"/>
          <w:szCs w:val="21"/>
          <w:lang w:val="ro-RO"/>
        </w:rPr>
      </w:pPr>
    </w:p>
    <w:p w14:paraId="767D7257" w14:textId="77777777" w:rsidR="004503DF" w:rsidRPr="0017279C" w:rsidRDefault="004503DF" w:rsidP="004503DF">
      <w:pPr>
        <w:autoSpaceDE w:val="0"/>
        <w:autoSpaceDN w:val="0"/>
        <w:adjustRightInd w:val="0"/>
        <w:jc w:val="both"/>
        <w:rPr>
          <w:sz w:val="21"/>
          <w:szCs w:val="21"/>
          <w:lang w:val="ro-RO"/>
        </w:rPr>
      </w:pPr>
      <w:r w:rsidRPr="0017279C">
        <w:rPr>
          <w:sz w:val="21"/>
          <w:szCs w:val="21"/>
          <w:lang w:val="ro-RO"/>
        </w:rPr>
        <w:t>identificat cu B.I./C.I./paşaport seria [____], nr. [___________], eliberat de [________________________], la data de [______________], CNP [________________________], având domiciliul în [_______________________________________________________________],</w:t>
      </w:r>
    </w:p>
    <w:p w14:paraId="45986BCA" w14:textId="77777777" w:rsidR="004503DF" w:rsidRPr="0017279C" w:rsidRDefault="004503DF" w:rsidP="004503DF">
      <w:pPr>
        <w:tabs>
          <w:tab w:val="num" w:pos="360"/>
        </w:tabs>
        <w:suppressAutoHyphens/>
        <w:jc w:val="both"/>
        <w:rPr>
          <w:sz w:val="21"/>
          <w:szCs w:val="21"/>
          <w:lang w:val="ro-RO"/>
        </w:rPr>
      </w:pPr>
    </w:p>
    <w:p w14:paraId="036C0BB7" w14:textId="2D0FEE48" w:rsidR="004503DF" w:rsidRPr="0017279C" w:rsidRDefault="004503DF" w:rsidP="004503DF">
      <w:pPr>
        <w:tabs>
          <w:tab w:val="num" w:pos="360"/>
        </w:tabs>
        <w:suppressAutoHyphens/>
        <w:jc w:val="both"/>
        <w:rPr>
          <w:sz w:val="21"/>
          <w:szCs w:val="21"/>
          <w:lang w:val="ro-RO"/>
        </w:rPr>
      </w:pPr>
      <w:r w:rsidRPr="0017279C">
        <w:rPr>
          <w:sz w:val="21"/>
          <w:szCs w:val="21"/>
          <w:lang w:val="ro-RO"/>
        </w:rPr>
        <w:lastRenderedPageBreak/>
        <w:t xml:space="preserve">drept reprezentant al nostru în </w:t>
      </w:r>
      <w:r w:rsidRPr="0017279C">
        <w:rPr>
          <w:bCs/>
          <w:sz w:val="21"/>
          <w:szCs w:val="21"/>
          <w:lang w:val="ro-RO"/>
        </w:rPr>
        <w:t>AGOA Societății</w:t>
      </w:r>
      <w:r w:rsidRPr="0017279C">
        <w:rPr>
          <w:sz w:val="21"/>
          <w:szCs w:val="21"/>
          <w:lang w:val="ro-RO"/>
        </w:rPr>
        <w:t xml:space="preserve"> ce va avea loc în data de </w:t>
      </w:r>
      <w:r w:rsidR="00467776">
        <w:rPr>
          <w:sz w:val="22"/>
          <w:szCs w:val="22"/>
          <w:lang w:val="ro-RO" w:eastAsia="ro-RO"/>
        </w:rPr>
        <w:t>15 decembrie</w:t>
      </w:r>
      <w:r w:rsidR="0097684D" w:rsidRPr="00337747">
        <w:rPr>
          <w:sz w:val="22"/>
          <w:szCs w:val="22"/>
          <w:lang w:val="ro-RO" w:eastAsia="ro-RO"/>
        </w:rPr>
        <w:t xml:space="preserve"> 2021, ora </w:t>
      </w:r>
      <w:r w:rsidR="0097684D" w:rsidRPr="00337747">
        <w:rPr>
          <w:sz w:val="22"/>
          <w:szCs w:val="22"/>
          <w:lang w:val="ro-RO"/>
        </w:rPr>
        <w:t xml:space="preserve">2:00 PM </w:t>
      </w:r>
      <w:r w:rsidR="0097684D" w:rsidRPr="00337747">
        <w:rPr>
          <w:sz w:val="22"/>
          <w:szCs w:val="22"/>
          <w:lang w:val="ro-RO" w:eastAsia="ro-RO"/>
        </w:rPr>
        <w:t xml:space="preserve">(ora României), </w:t>
      </w:r>
      <w:r w:rsidRPr="0017279C">
        <w:rPr>
          <w:sz w:val="21"/>
          <w:szCs w:val="21"/>
          <w:lang w:val="ro-RO" w:eastAsia="ro-RO"/>
        </w:rPr>
        <w:t xml:space="preserve">la </w:t>
      </w:r>
      <w:r w:rsidR="006E00D5" w:rsidRPr="0017279C">
        <w:rPr>
          <w:sz w:val="21"/>
          <w:szCs w:val="21"/>
          <w:lang w:val="ro-RO" w:eastAsia="ro-RO"/>
        </w:rPr>
        <w:t xml:space="preserve">Hotel „ATHÉNÉE PALACE HILTON BUCUREȘTI”, Sala </w:t>
      </w:r>
      <w:r w:rsidR="00467776">
        <w:rPr>
          <w:sz w:val="21"/>
          <w:szCs w:val="21"/>
          <w:lang w:val="ro-RO" w:eastAsia="ro-RO"/>
        </w:rPr>
        <w:t>enescu</w:t>
      </w:r>
      <w:r w:rsidR="006E00D5" w:rsidRPr="0017279C">
        <w:rPr>
          <w:sz w:val="21"/>
          <w:szCs w:val="21"/>
          <w:lang w:val="ro-RO" w:eastAsia="ro-RO"/>
        </w:rPr>
        <w:t>, Strada Episcopiei, nr. 1-3, Sector 1, București, Cod Poștal 010292, România</w:t>
      </w:r>
      <w:r w:rsidRPr="0017279C">
        <w:rPr>
          <w:sz w:val="21"/>
          <w:szCs w:val="21"/>
          <w:lang w:val="ro-RO" w:eastAsia="ro-RO"/>
        </w:rPr>
        <w:t xml:space="preserve">, </w:t>
      </w:r>
      <w:r w:rsidRPr="0017279C">
        <w:rPr>
          <w:sz w:val="21"/>
          <w:szCs w:val="21"/>
          <w:lang w:val="ro-RO"/>
        </w:rPr>
        <w:t>să exercite dreptul de vot aferent deţinerilor noastre înregistrate în registrul acţionarilor la data de referință, după cum urmează:</w:t>
      </w:r>
    </w:p>
    <w:p w14:paraId="630A0B19" w14:textId="77777777" w:rsidR="004503DF" w:rsidRPr="0017279C" w:rsidRDefault="004503DF" w:rsidP="004503DF">
      <w:pPr>
        <w:tabs>
          <w:tab w:val="num" w:pos="360"/>
        </w:tabs>
        <w:suppressAutoHyphens/>
        <w:jc w:val="both"/>
        <w:rPr>
          <w:sz w:val="21"/>
          <w:szCs w:val="21"/>
          <w:lang w:val="ro-RO"/>
        </w:rPr>
      </w:pPr>
    </w:p>
    <w:p w14:paraId="2B5BB902" w14:textId="6B298034" w:rsidR="0022528F" w:rsidRPr="001D1917" w:rsidRDefault="0022528F" w:rsidP="0022528F">
      <w:pPr>
        <w:pStyle w:val="ListParagraph"/>
        <w:numPr>
          <w:ilvl w:val="0"/>
          <w:numId w:val="8"/>
        </w:numPr>
        <w:ind w:left="360"/>
        <w:contextualSpacing w:val="0"/>
        <w:jc w:val="both"/>
        <w:rPr>
          <w:sz w:val="22"/>
          <w:szCs w:val="22"/>
          <w:lang w:val="ro-RO"/>
        </w:rPr>
      </w:pPr>
      <w:r w:rsidRPr="001D1917">
        <w:rPr>
          <w:sz w:val="22"/>
          <w:szCs w:val="22"/>
          <w:lang w:val="ro-RO"/>
        </w:rPr>
        <w:t>Pentru</w:t>
      </w:r>
      <w:r w:rsidRPr="001D1917">
        <w:rPr>
          <w:sz w:val="22"/>
          <w:szCs w:val="22"/>
          <w:lang w:val="ro-RO" w:eastAsia="ro-RO"/>
        </w:rPr>
        <w:t xml:space="preserve"> punctul 1, </w:t>
      </w:r>
      <w:r w:rsidR="00967991" w:rsidRPr="001D1917">
        <w:rPr>
          <w:sz w:val="22"/>
          <w:szCs w:val="22"/>
          <w:lang w:val="ro-RO" w:eastAsia="ro-RO"/>
        </w:rPr>
        <w:t xml:space="preserve">respectiv, </w:t>
      </w:r>
      <w:r w:rsidRPr="001D1917">
        <w:rPr>
          <w:sz w:val="22"/>
          <w:szCs w:val="22"/>
          <w:lang w:val="ro-RO"/>
        </w:rPr>
        <w:t xml:space="preserve">aprobarea bugetului Fondului Proprietatea aferent anului 2022, în conformitate cu materialele de prezentare. </w:t>
      </w:r>
    </w:p>
    <w:p w14:paraId="78D55D49" w14:textId="77777777" w:rsidR="0022528F" w:rsidRPr="001D1917" w:rsidRDefault="0022528F" w:rsidP="0022528F">
      <w:pPr>
        <w:pStyle w:val="ListParagraph"/>
        <w:ind w:left="360"/>
        <w:contextualSpacing w:val="0"/>
        <w:jc w:val="both"/>
        <w:rPr>
          <w:sz w:val="22"/>
          <w:szCs w:val="22"/>
          <w:lang w:val="ro-RO"/>
        </w:rPr>
      </w:pPr>
    </w:p>
    <w:tbl>
      <w:tblPr>
        <w:tblW w:w="0" w:type="auto"/>
        <w:tblInd w:w="879" w:type="dxa"/>
        <w:tblLook w:val="04A0" w:firstRow="1" w:lastRow="0" w:firstColumn="1" w:lastColumn="0" w:noHBand="0" w:noVBand="1"/>
      </w:tblPr>
      <w:tblGrid>
        <w:gridCol w:w="1127"/>
        <w:gridCol w:w="1439"/>
        <w:gridCol w:w="1359"/>
      </w:tblGrid>
      <w:tr w:rsidR="0022528F" w:rsidRPr="001D1917" w14:paraId="77B52A74" w14:textId="77777777" w:rsidTr="002A0C3A">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8B860" w14:textId="77777777" w:rsidR="0022528F" w:rsidRPr="001D1917" w:rsidRDefault="0022528F" w:rsidP="002A0C3A">
            <w:pPr>
              <w:jc w:val="both"/>
              <w:rPr>
                <w:sz w:val="22"/>
                <w:szCs w:val="22"/>
                <w:lang w:val="ro-RO"/>
              </w:rPr>
            </w:pPr>
            <w:r w:rsidRPr="001D1917">
              <w:rPr>
                <w:sz w:val="22"/>
                <w:szCs w:val="22"/>
                <w:lang w:val="ro-RO"/>
              </w:rPr>
              <w:t> 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48760248" w14:textId="77777777" w:rsidR="0022528F" w:rsidRPr="001D1917" w:rsidRDefault="0022528F" w:rsidP="002A0C3A">
            <w:pPr>
              <w:jc w:val="both"/>
              <w:rPr>
                <w:sz w:val="22"/>
                <w:szCs w:val="22"/>
                <w:lang w:val="ro-RO"/>
              </w:rPr>
            </w:pPr>
            <w:r w:rsidRPr="001D1917">
              <w:rPr>
                <w:sz w:val="22"/>
                <w:szCs w:val="22"/>
                <w:lang w:val="ro-RO"/>
              </w:rPr>
              <w:t>ÎMPOTRIVĂ</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724261F7" w14:textId="77777777" w:rsidR="0022528F" w:rsidRPr="001D1917" w:rsidRDefault="0022528F" w:rsidP="002A0C3A">
            <w:pPr>
              <w:jc w:val="both"/>
              <w:rPr>
                <w:sz w:val="22"/>
                <w:szCs w:val="22"/>
                <w:lang w:val="ro-RO"/>
              </w:rPr>
            </w:pPr>
            <w:r w:rsidRPr="001D1917">
              <w:rPr>
                <w:sz w:val="22"/>
                <w:szCs w:val="22"/>
                <w:lang w:val="ro-RO"/>
              </w:rPr>
              <w:t> ABȚINERE</w:t>
            </w:r>
          </w:p>
        </w:tc>
      </w:tr>
      <w:tr w:rsidR="0022528F" w:rsidRPr="001D1917" w14:paraId="72E7B215" w14:textId="77777777" w:rsidTr="002A0C3A">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7C2A895E" w14:textId="77777777" w:rsidR="0022528F" w:rsidRPr="001D1917" w:rsidRDefault="0022528F" w:rsidP="002A0C3A">
            <w:pPr>
              <w:jc w:val="both"/>
              <w:rPr>
                <w:sz w:val="22"/>
                <w:szCs w:val="22"/>
                <w:lang w:val="ro-RO"/>
              </w:rPr>
            </w:pPr>
            <w:r w:rsidRPr="001D1917">
              <w:rPr>
                <w:sz w:val="22"/>
                <w:szCs w:val="22"/>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14:paraId="06E4C447" w14:textId="77777777" w:rsidR="0022528F" w:rsidRPr="001D1917" w:rsidRDefault="0022528F" w:rsidP="002A0C3A">
            <w:pPr>
              <w:jc w:val="both"/>
              <w:rPr>
                <w:sz w:val="22"/>
                <w:szCs w:val="22"/>
                <w:lang w:val="ro-RO"/>
              </w:rPr>
            </w:pPr>
            <w:r w:rsidRPr="001D1917">
              <w:rPr>
                <w:sz w:val="22"/>
                <w:szCs w:val="22"/>
                <w:lang w:val="ro-RO"/>
              </w:rPr>
              <w:t> </w:t>
            </w:r>
          </w:p>
        </w:tc>
        <w:tc>
          <w:tcPr>
            <w:tcW w:w="1359" w:type="dxa"/>
            <w:tcBorders>
              <w:top w:val="nil"/>
              <w:left w:val="nil"/>
              <w:bottom w:val="single" w:sz="4" w:space="0" w:color="auto"/>
              <w:right w:val="single" w:sz="4" w:space="0" w:color="auto"/>
            </w:tcBorders>
            <w:shd w:val="clear" w:color="auto" w:fill="auto"/>
            <w:noWrap/>
            <w:vAlign w:val="bottom"/>
            <w:hideMark/>
          </w:tcPr>
          <w:p w14:paraId="114A8547" w14:textId="77777777" w:rsidR="0022528F" w:rsidRPr="001D1917" w:rsidRDefault="0022528F" w:rsidP="002A0C3A">
            <w:pPr>
              <w:jc w:val="both"/>
              <w:rPr>
                <w:sz w:val="22"/>
                <w:szCs w:val="22"/>
                <w:lang w:val="ro-RO"/>
              </w:rPr>
            </w:pPr>
            <w:r w:rsidRPr="001D1917">
              <w:rPr>
                <w:sz w:val="22"/>
                <w:szCs w:val="22"/>
                <w:lang w:val="ro-RO"/>
              </w:rPr>
              <w:t> </w:t>
            </w:r>
          </w:p>
        </w:tc>
      </w:tr>
    </w:tbl>
    <w:p w14:paraId="3DA7BFCC" w14:textId="77777777" w:rsidR="0022528F" w:rsidRPr="001D1917" w:rsidRDefault="0022528F" w:rsidP="0022528F">
      <w:pPr>
        <w:autoSpaceDE w:val="0"/>
        <w:autoSpaceDN w:val="0"/>
        <w:jc w:val="both"/>
        <w:rPr>
          <w:sz w:val="22"/>
          <w:szCs w:val="22"/>
          <w:lang w:val="ro-RO" w:eastAsia="ro-RO"/>
        </w:rPr>
      </w:pPr>
    </w:p>
    <w:p w14:paraId="6775CBCD" w14:textId="77777777" w:rsidR="0022528F" w:rsidRPr="001D1917" w:rsidRDefault="0022528F" w:rsidP="0022528F">
      <w:pPr>
        <w:ind w:left="360"/>
        <w:jc w:val="both"/>
        <w:rPr>
          <w:sz w:val="22"/>
          <w:szCs w:val="22"/>
          <w:lang w:val="ro-RO" w:eastAsia="ro-RO"/>
        </w:rPr>
      </w:pPr>
      <w:r w:rsidRPr="001D1917">
        <w:rPr>
          <w:i/>
          <w:sz w:val="22"/>
          <w:szCs w:val="22"/>
          <w:lang w:val="ro-RO" w:eastAsia="ro-RO"/>
        </w:rPr>
        <w:t>Notă: Indicaţi votul dvs. prin bifarea cu un „X” a uneia dintre căsuţele pentru variantele „PENTRU”, „ÎMPOTRIVĂ” sau „ABŢINERE”. În situaţia în care se bifează cu „X” mai mult de o căsuţă sau nu se bifează nicio căsuță, votul respectiv este considerat nul/ nu se consideră exercitat</w:t>
      </w:r>
      <w:r w:rsidRPr="001D1917">
        <w:rPr>
          <w:sz w:val="22"/>
          <w:szCs w:val="22"/>
          <w:lang w:val="ro-RO" w:eastAsia="ro-RO"/>
        </w:rPr>
        <w:t>.</w:t>
      </w:r>
    </w:p>
    <w:p w14:paraId="2D185762" w14:textId="77777777" w:rsidR="0022528F" w:rsidRPr="001D1917" w:rsidRDefault="0022528F" w:rsidP="0022528F">
      <w:pPr>
        <w:ind w:left="360"/>
        <w:jc w:val="both"/>
        <w:rPr>
          <w:color w:val="0000FF"/>
          <w:sz w:val="22"/>
          <w:szCs w:val="22"/>
          <w:lang w:val="ro-RO"/>
        </w:rPr>
      </w:pPr>
    </w:p>
    <w:p w14:paraId="19DD1143" w14:textId="6315E180" w:rsidR="0022528F" w:rsidRPr="001D1917" w:rsidRDefault="0022528F" w:rsidP="0022528F">
      <w:pPr>
        <w:pStyle w:val="ListParagraph"/>
        <w:numPr>
          <w:ilvl w:val="0"/>
          <w:numId w:val="8"/>
        </w:numPr>
        <w:ind w:left="360"/>
        <w:contextualSpacing w:val="0"/>
        <w:jc w:val="both"/>
        <w:rPr>
          <w:sz w:val="22"/>
          <w:szCs w:val="22"/>
          <w:lang w:val="ro-RO"/>
        </w:rPr>
      </w:pPr>
      <w:r w:rsidRPr="001D1917">
        <w:rPr>
          <w:sz w:val="22"/>
          <w:szCs w:val="22"/>
          <w:lang w:val="ro-RO"/>
        </w:rPr>
        <w:t>Pentru</w:t>
      </w:r>
      <w:r w:rsidRPr="001D1917">
        <w:rPr>
          <w:sz w:val="22"/>
          <w:szCs w:val="22"/>
          <w:lang w:val="ro-RO" w:eastAsia="ro-RO"/>
        </w:rPr>
        <w:t xml:space="preserve"> punctul 2, </w:t>
      </w:r>
      <w:r w:rsidR="00967991" w:rsidRPr="001D1917">
        <w:rPr>
          <w:sz w:val="22"/>
          <w:szCs w:val="22"/>
          <w:lang w:val="ro-RO" w:eastAsia="ro-RO"/>
        </w:rPr>
        <w:t xml:space="preserve">respectiv, </w:t>
      </w:r>
      <w:r w:rsidRPr="001D1917">
        <w:rPr>
          <w:sz w:val="22"/>
          <w:szCs w:val="22"/>
          <w:lang w:val="ro-RO"/>
        </w:rPr>
        <w:t xml:space="preserve">aprobarea plății unui dividend special cu o valoare brută de </w:t>
      </w:r>
      <w:r w:rsidRPr="001D1917">
        <w:rPr>
          <w:rFonts w:eastAsia="Calibri"/>
          <w:sz w:val="22"/>
          <w:szCs w:val="22"/>
          <w:lang w:val="ro-RO"/>
        </w:rPr>
        <w:t xml:space="preserve">0,06 </w:t>
      </w:r>
      <w:r w:rsidR="00267DC6">
        <w:rPr>
          <w:rFonts w:eastAsia="Calibri"/>
          <w:sz w:val="22"/>
          <w:szCs w:val="22"/>
          <w:lang w:val="ro-RO"/>
        </w:rPr>
        <w:t xml:space="preserve">RON </w:t>
      </w:r>
      <w:r w:rsidRPr="001D1917">
        <w:rPr>
          <w:sz w:val="22"/>
          <w:szCs w:val="22"/>
          <w:lang w:val="ro-RO"/>
        </w:rPr>
        <w:t>per acțiune, în conformitate cu materialele de prezentare. Acționarii aprobă în continuare ca plata dividendelor să înceapă la Data Plății acestei AGOA (astfel cum este definită la punctul 4 AGOA) către persoanele înregistrate ca acționari ai Fondul</w:t>
      </w:r>
      <w:r w:rsidR="00EB37B0">
        <w:rPr>
          <w:sz w:val="22"/>
          <w:szCs w:val="22"/>
          <w:lang w:val="ro-RO"/>
        </w:rPr>
        <w:t>ui</w:t>
      </w:r>
      <w:r w:rsidRPr="001D1917">
        <w:rPr>
          <w:sz w:val="22"/>
          <w:szCs w:val="22"/>
          <w:lang w:val="ro-RO"/>
        </w:rPr>
        <w:t xml:space="preserve"> Proprietatea la Data de Înregistrare (astfel cum este definită la punctul 4 AGOA). Acțiunile neplătite, respectiv acțiunile proprii nu conferă dreptul de a încasa dividende.</w:t>
      </w:r>
    </w:p>
    <w:p w14:paraId="50EBF5D4" w14:textId="77777777" w:rsidR="0022528F" w:rsidRPr="001D1917" w:rsidRDefault="0022528F" w:rsidP="0022528F">
      <w:pPr>
        <w:jc w:val="both"/>
        <w:rPr>
          <w:sz w:val="22"/>
          <w:szCs w:val="22"/>
          <w:lang w:val="ro-RO"/>
        </w:rPr>
      </w:pPr>
    </w:p>
    <w:tbl>
      <w:tblPr>
        <w:tblW w:w="0" w:type="auto"/>
        <w:tblInd w:w="879" w:type="dxa"/>
        <w:tblLook w:val="04A0" w:firstRow="1" w:lastRow="0" w:firstColumn="1" w:lastColumn="0" w:noHBand="0" w:noVBand="1"/>
      </w:tblPr>
      <w:tblGrid>
        <w:gridCol w:w="1127"/>
        <w:gridCol w:w="1439"/>
        <w:gridCol w:w="1359"/>
      </w:tblGrid>
      <w:tr w:rsidR="0022528F" w:rsidRPr="001D1917" w14:paraId="4564C592" w14:textId="77777777" w:rsidTr="002A0C3A">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2B297" w14:textId="77777777" w:rsidR="0022528F" w:rsidRPr="001D1917" w:rsidRDefault="0022528F" w:rsidP="002A0C3A">
            <w:pPr>
              <w:jc w:val="both"/>
              <w:rPr>
                <w:sz w:val="22"/>
                <w:szCs w:val="22"/>
                <w:lang w:val="ro-RO"/>
              </w:rPr>
            </w:pPr>
            <w:r w:rsidRPr="001D1917">
              <w:rPr>
                <w:sz w:val="22"/>
                <w:szCs w:val="22"/>
                <w:lang w:val="ro-RO"/>
              </w:rPr>
              <w:t> 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24CA05E7" w14:textId="77777777" w:rsidR="0022528F" w:rsidRPr="001D1917" w:rsidRDefault="0022528F" w:rsidP="002A0C3A">
            <w:pPr>
              <w:jc w:val="both"/>
              <w:rPr>
                <w:sz w:val="22"/>
                <w:szCs w:val="22"/>
                <w:lang w:val="ro-RO"/>
              </w:rPr>
            </w:pPr>
            <w:r w:rsidRPr="001D1917">
              <w:rPr>
                <w:sz w:val="22"/>
                <w:szCs w:val="22"/>
                <w:lang w:val="ro-RO"/>
              </w:rPr>
              <w:t>ÎMPOTRIVĂ</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7551277C" w14:textId="77777777" w:rsidR="0022528F" w:rsidRPr="001D1917" w:rsidRDefault="0022528F" w:rsidP="002A0C3A">
            <w:pPr>
              <w:jc w:val="both"/>
              <w:rPr>
                <w:sz w:val="22"/>
                <w:szCs w:val="22"/>
                <w:lang w:val="ro-RO"/>
              </w:rPr>
            </w:pPr>
            <w:r w:rsidRPr="001D1917">
              <w:rPr>
                <w:sz w:val="22"/>
                <w:szCs w:val="22"/>
                <w:lang w:val="ro-RO"/>
              </w:rPr>
              <w:t> ABȚINERE</w:t>
            </w:r>
          </w:p>
        </w:tc>
      </w:tr>
      <w:tr w:rsidR="0022528F" w:rsidRPr="001D1917" w14:paraId="56235EA0" w14:textId="77777777" w:rsidTr="002A0C3A">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45FC3FE4" w14:textId="77777777" w:rsidR="0022528F" w:rsidRPr="001D1917" w:rsidRDefault="0022528F" w:rsidP="002A0C3A">
            <w:pPr>
              <w:jc w:val="both"/>
              <w:rPr>
                <w:sz w:val="22"/>
                <w:szCs w:val="22"/>
                <w:lang w:val="ro-RO"/>
              </w:rPr>
            </w:pPr>
            <w:r w:rsidRPr="001D1917">
              <w:rPr>
                <w:sz w:val="22"/>
                <w:szCs w:val="22"/>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14:paraId="792BDD19" w14:textId="77777777" w:rsidR="0022528F" w:rsidRPr="001D1917" w:rsidRDefault="0022528F" w:rsidP="002A0C3A">
            <w:pPr>
              <w:jc w:val="both"/>
              <w:rPr>
                <w:sz w:val="22"/>
                <w:szCs w:val="22"/>
                <w:lang w:val="ro-RO"/>
              </w:rPr>
            </w:pPr>
            <w:r w:rsidRPr="001D1917">
              <w:rPr>
                <w:sz w:val="22"/>
                <w:szCs w:val="22"/>
                <w:lang w:val="ro-RO"/>
              </w:rPr>
              <w:t> </w:t>
            </w:r>
          </w:p>
        </w:tc>
        <w:tc>
          <w:tcPr>
            <w:tcW w:w="1359" w:type="dxa"/>
            <w:tcBorders>
              <w:top w:val="nil"/>
              <w:left w:val="nil"/>
              <w:bottom w:val="single" w:sz="4" w:space="0" w:color="auto"/>
              <w:right w:val="single" w:sz="4" w:space="0" w:color="auto"/>
            </w:tcBorders>
            <w:shd w:val="clear" w:color="auto" w:fill="auto"/>
            <w:noWrap/>
            <w:vAlign w:val="bottom"/>
            <w:hideMark/>
          </w:tcPr>
          <w:p w14:paraId="22CE0F08" w14:textId="77777777" w:rsidR="0022528F" w:rsidRPr="001D1917" w:rsidRDefault="0022528F" w:rsidP="002A0C3A">
            <w:pPr>
              <w:jc w:val="both"/>
              <w:rPr>
                <w:sz w:val="22"/>
                <w:szCs w:val="22"/>
                <w:lang w:val="ro-RO"/>
              </w:rPr>
            </w:pPr>
            <w:r w:rsidRPr="001D1917">
              <w:rPr>
                <w:sz w:val="22"/>
                <w:szCs w:val="22"/>
                <w:lang w:val="ro-RO"/>
              </w:rPr>
              <w:t> </w:t>
            </w:r>
          </w:p>
        </w:tc>
      </w:tr>
    </w:tbl>
    <w:p w14:paraId="25F20D39" w14:textId="77777777" w:rsidR="0022528F" w:rsidRPr="001D1917" w:rsidRDefault="0022528F" w:rsidP="0022528F">
      <w:pPr>
        <w:autoSpaceDE w:val="0"/>
        <w:autoSpaceDN w:val="0"/>
        <w:jc w:val="both"/>
        <w:rPr>
          <w:sz w:val="22"/>
          <w:szCs w:val="22"/>
          <w:lang w:val="ro-RO" w:eastAsia="ro-RO"/>
        </w:rPr>
      </w:pPr>
    </w:p>
    <w:p w14:paraId="51F2092A" w14:textId="77777777" w:rsidR="0022528F" w:rsidRPr="001D1917" w:rsidRDefault="0022528F" w:rsidP="0022528F">
      <w:pPr>
        <w:ind w:left="360"/>
        <w:jc w:val="both"/>
        <w:rPr>
          <w:sz w:val="22"/>
          <w:szCs w:val="22"/>
          <w:lang w:val="ro-RO" w:eastAsia="ro-RO"/>
        </w:rPr>
      </w:pPr>
      <w:r w:rsidRPr="001D1917">
        <w:rPr>
          <w:i/>
          <w:sz w:val="22"/>
          <w:szCs w:val="22"/>
          <w:lang w:val="ro-RO" w:eastAsia="ro-RO"/>
        </w:rPr>
        <w:t>Notă: Indicaţi votul dvs. prin bifarea cu un „X” a uneia dintre căsuţele pentru variantele „PENTRU”, „ÎMPOTRIVĂ” sau „ABŢINERE”. În situaţia în care se bifează cu „X” mai mult de o căsuţă sau nu se bifează nicio căsuță, votul respectiv este considerat nul/ nu se consideră exercitat</w:t>
      </w:r>
      <w:r w:rsidRPr="001D1917">
        <w:rPr>
          <w:sz w:val="22"/>
          <w:szCs w:val="22"/>
          <w:lang w:val="ro-RO" w:eastAsia="ro-RO"/>
        </w:rPr>
        <w:t>.</w:t>
      </w:r>
    </w:p>
    <w:p w14:paraId="4D5678B5" w14:textId="77777777" w:rsidR="0022528F" w:rsidRPr="001D1917" w:rsidRDefault="0022528F" w:rsidP="0022528F">
      <w:pPr>
        <w:jc w:val="both"/>
        <w:rPr>
          <w:sz w:val="22"/>
          <w:szCs w:val="22"/>
          <w:lang w:val="ro-RO"/>
        </w:rPr>
      </w:pPr>
    </w:p>
    <w:p w14:paraId="0961998A" w14:textId="241B347A" w:rsidR="0022528F" w:rsidRPr="001D1917" w:rsidRDefault="0022528F" w:rsidP="0022528F">
      <w:pPr>
        <w:pStyle w:val="ListParagraph"/>
        <w:numPr>
          <w:ilvl w:val="0"/>
          <w:numId w:val="8"/>
        </w:numPr>
        <w:ind w:left="360"/>
        <w:contextualSpacing w:val="0"/>
        <w:jc w:val="both"/>
        <w:rPr>
          <w:sz w:val="22"/>
          <w:szCs w:val="22"/>
          <w:lang w:val="ro-RO"/>
        </w:rPr>
      </w:pPr>
      <w:r w:rsidRPr="001D1917">
        <w:rPr>
          <w:sz w:val="22"/>
          <w:szCs w:val="22"/>
          <w:lang w:val="ro-RO"/>
        </w:rPr>
        <w:t>Pentru</w:t>
      </w:r>
      <w:r w:rsidRPr="001D1917">
        <w:rPr>
          <w:sz w:val="22"/>
          <w:szCs w:val="22"/>
          <w:lang w:val="ro-RO" w:eastAsia="ro-RO"/>
        </w:rPr>
        <w:t xml:space="preserve"> punctul 3,</w:t>
      </w:r>
      <w:r w:rsidR="00967991" w:rsidRPr="00967991">
        <w:rPr>
          <w:sz w:val="22"/>
          <w:szCs w:val="22"/>
          <w:lang w:val="ro-RO" w:eastAsia="ro-RO"/>
        </w:rPr>
        <w:t xml:space="preserve"> </w:t>
      </w:r>
      <w:r w:rsidR="00967991" w:rsidRPr="001D1917">
        <w:rPr>
          <w:sz w:val="22"/>
          <w:szCs w:val="22"/>
          <w:lang w:val="ro-RO" w:eastAsia="ro-RO"/>
        </w:rPr>
        <w:t>respectiv,</w:t>
      </w:r>
      <w:r w:rsidRPr="001D1917">
        <w:rPr>
          <w:sz w:val="22"/>
          <w:szCs w:val="22"/>
          <w:lang w:val="ro-RO" w:eastAsia="ro-RO"/>
        </w:rPr>
        <w:t xml:space="preserve"> a</w:t>
      </w:r>
      <w:r w:rsidRPr="001D1917">
        <w:rPr>
          <w:sz w:val="22"/>
          <w:szCs w:val="22"/>
          <w:lang w:val="ro-RO"/>
        </w:rPr>
        <w:t xml:space="preserve">probarea termenilor și a încheierii Contractului de </w:t>
      </w:r>
      <w:r w:rsidR="00EB37B0">
        <w:rPr>
          <w:sz w:val="22"/>
          <w:szCs w:val="22"/>
          <w:lang w:val="ro-RO"/>
        </w:rPr>
        <w:t>A</w:t>
      </w:r>
      <w:r w:rsidRPr="001D1917">
        <w:rPr>
          <w:sz w:val="22"/>
          <w:szCs w:val="22"/>
          <w:lang w:val="ro-RO"/>
        </w:rPr>
        <w:t xml:space="preserve">dministrare (în forma descrisă în materialele de prezentare) între Fondul Proprietatea și Franklin Templeton International Services S.à r.l. pentru o durată de doi (2) ani începând cu 1 aprilie 2022. Doamna Ilinca </w:t>
      </w:r>
      <w:r w:rsidR="00EB37B0">
        <w:rPr>
          <w:sz w:val="22"/>
          <w:szCs w:val="22"/>
          <w:lang w:val="ro-RO"/>
        </w:rPr>
        <w:t>v</w:t>
      </w:r>
      <w:r w:rsidRPr="001D1917">
        <w:rPr>
          <w:sz w:val="22"/>
          <w:szCs w:val="22"/>
          <w:lang w:val="ro-RO"/>
        </w:rPr>
        <w:t>on Derenthall, președintele Comitetului Reprezentanților este împuternicită (cu posibilitatea de a fi înlocuită de un alt membru al Comitetului Reprezentanților) să semneze Contractul de Administrare menționat pentru și în numele Fondului Proprietatea.</w:t>
      </w:r>
    </w:p>
    <w:p w14:paraId="004BF830" w14:textId="77777777" w:rsidR="0022528F" w:rsidRPr="001D1917" w:rsidRDefault="0022528F" w:rsidP="0022528F">
      <w:pPr>
        <w:pStyle w:val="ListParagraph"/>
        <w:jc w:val="both"/>
        <w:rPr>
          <w:sz w:val="22"/>
          <w:szCs w:val="22"/>
          <w:lang w:val="ro-RO"/>
        </w:rPr>
      </w:pPr>
    </w:p>
    <w:tbl>
      <w:tblPr>
        <w:tblW w:w="0" w:type="auto"/>
        <w:tblInd w:w="879" w:type="dxa"/>
        <w:tblLook w:val="04A0" w:firstRow="1" w:lastRow="0" w:firstColumn="1" w:lastColumn="0" w:noHBand="0" w:noVBand="1"/>
      </w:tblPr>
      <w:tblGrid>
        <w:gridCol w:w="1127"/>
        <w:gridCol w:w="1439"/>
        <w:gridCol w:w="1359"/>
      </w:tblGrid>
      <w:tr w:rsidR="0022528F" w:rsidRPr="001D1917" w14:paraId="3D6AF9FA" w14:textId="77777777" w:rsidTr="002A0C3A">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CEDA0" w14:textId="77777777" w:rsidR="0022528F" w:rsidRPr="001D1917" w:rsidRDefault="0022528F" w:rsidP="002A0C3A">
            <w:pPr>
              <w:jc w:val="both"/>
              <w:rPr>
                <w:sz w:val="22"/>
                <w:szCs w:val="22"/>
                <w:lang w:val="ro-RO"/>
              </w:rPr>
            </w:pPr>
            <w:r w:rsidRPr="001D1917">
              <w:rPr>
                <w:sz w:val="22"/>
                <w:szCs w:val="22"/>
                <w:lang w:val="ro-RO"/>
              </w:rPr>
              <w:t> 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3CB50910" w14:textId="77777777" w:rsidR="0022528F" w:rsidRPr="001D1917" w:rsidRDefault="0022528F" w:rsidP="002A0C3A">
            <w:pPr>
              <w:jc w:val="both"/>
              <w:rPr>
                <w:sz w:val="22"/>
                <w:szCs w:val="22"/>
                <w:lang w:val="ro-RO"/>
              </w:rPr>
            </w:pPr>
            <w:r w:rsidRPr="001D1917">
              <w:rPr>
                <w:sz w:val="22"/>
                <w:szCs w:val="22"/>
                <w:lang w:val="ro-RO"/>
              </w:rPr>
              <w:t>ÎMPOTRIVĂ</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08298F4C" w14:textId="77777777" w:rsidR="0022528F" w:rsidRPr="001D1917" w:rsidRDefault="0022528F" w:rsidP="002A0C3A">
            <w:pPr>
              <w:jc w:val="both"/>
              <w:rPr>
                <w:sz w:val="22"/>
                <w:szCs w:val="22"/>
                <w:lang w:val="ro-RO"/>
              </w:rPr>
            </w:pPr>
            <w:r w:rsidRPr="001D1917">
              <w:rPr>
                <w:sz w:val="22"/>
                <w:szCs w:val="22"/>
                <w:lang w:val="ro-RO"/>
              </w:rPr>
              <w:t> ABȚINERE</w:t>
            </w:r>
          </w:p>
        </w:tc>
      </w:tr>
      <w:tr w:rsidR="0022528F" w:rsidRPr="001D1917" w14:paraId="22718467" w14:textId="77777777" w:rsidTr="002A0C3A">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4C04BB78" w14:textId="77777777" w:rsidR="0022528F" w:rsidRPr="001D1917" w:rsidRDefault="0022528F" w:rsidP="002A0C3A">
            <w:pPr>
              <w:jc w:val="both"/>
              <w:rPr>
                <w:sz w:val="22"/>
                <w:szCs w:val="22"/>
                <w:lang w:val="ro-RO"/>
              </w:rPr>
            </w:pPr>
            <w:r w:rsidRPr="001D1917">
              <w:rPr>
                <w:sz w:val="22"/>
                <w:szCs w:val="22"/>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14:paraId="6C98C7A7" w14:textId="77777777" w:rsidR="0022528F" w:rsidRPr="001D1917" w:rsidRDefault="0022528F" w:rsidP="002A0C3A">
            <w:pPr>
              <w:jc w:val="both"/>
              <w:rPr>
                <w:sz w:val="22"/>
                <w:szCs w:val="22"/>
                <w:lang w:val="ro-RO"/>
              </w:rPr>
            </w:pPr>
            <w:r w:rsidRPr="001D1917">
              <w:rPr>
                <w:sz w:val="22"/>
                <w:szCs w:val="22"/>
                <w:lang w:val="ro-RO"/>
              </w:rPr>
              <w:t> </w:t>
            </w:r>
          </w:p>
        </w:tc>
        <w:tc>
          <w:tcPr>
            <w:tcW w:w="1359" w:type="dxa"/>
            <w:tcBorders>
              <w:top w:val="nil"/>
              <w:left w:val="nil"/>
              <w:bottom w:val="single" w:sz="4" w:space="0" w:color="auto"/>
              <w:right w:val="single" w:sz="4" w:space="0" w:color="auto"/>
            </w:tcBorders>
            <w:shd w:val="clear" w:color="auto" w:fill="auto"/>
            <w:noWrap/>
            <w:vAlign w:val="bottom"/>
            <w:hideMark/>
          </w:tcPr>
          <w:p w14:paraId="3C304270" w14:textId="77777777" w:rsidR="0022528F" w:rsidRPr="001D1917" w:rsidRDefault="0022528F" w:rsidP="002A0C3A">
            <w:pPr>
              <w:jc w:val="both"/>
              <w:rPr>
                <w:sz w:val="22"/>
                <w:szCs w:val="22"/>
                <w:lang w:val="ro-RO"/>
              </w:rPr>
            </w:pPr>
            <w:r w:rsidRPr="001D1917">
              <w:rPr>
                <w:sz w:val="22"/>
                <w:szCs w:val="22"/>
                <w:lang w:val="ro-RO"/>
              </w:rPr>
              <w:t> </w:t>
            </w:r>
          </w:p>
        </w:tc>
      </w:tr>
    </w:tbl>
    <w:p w14:paraId="77F1225B" w14:textId="77777777" w:rsidR="0022528F" w:rsidRPr="001D1917" w:rsidRDefault="0022528F" w:rsidP="0022528F">
      <w:pPr>
        <w:pStyle w:val="ListParagraph"/>
        <w:autoSpaceDE w:val="0"/>
        <w:autoSpaceDN w:val="0"/>
        <w:jc w:val="both"/>
        <w:rPr>
          <w:sz w:val="22"/>
          <w:szCs w:val="22"/>
          <w:lang w:val="ro-RO" w:eastAsia="ro-RO"/>
        </w:rPr>
      </w:pPr>
    </w:p>
    <w:p w14:paraId="78BFED13" w14:textId="77777777" w:rsidR="0022528F" w:rsidRPr="001D1917" w:rsidRDefault="0022528F" w:rsidP="0022528F">
      <w:pPr>
        <w:ind w:left="360"/>
        <w:jc w:val="both"/>
        <w:rPr>
          <w:sz w:val="22"/>
          <w:szCs w:val="22"/>
          <w:lang w:val="ro-RO" w:eastAsia="ro-RO"/>
        </w:rPr>
      </w:pPr>
      <w:r w:rsidRPr="001D1917">
        <w:rPr>
          <w:i/>
          <w:sz w:val="22"/>
          <w:szCs w:val="22"/>
          <w:lang w:val="ro-RO" w:eastAsia="ro-RO"/>
        </w:rPr>
        <w:t>Notă: Indicaţi votul dvs. prin bifarea cu un „X” a uneia dintre căsuţele pentru variantele „PENTRU”, „ÎMPOTRIVĂ” sau „ABŢINERE”. În situaţia în care se bifează cu „X” mai mult de o căsuţă sau nu se bifează nicio căsuță, votul respectiv este considerat nul/ nu se consideră exercitat</w:t>
      </w:r>
      <w:r w:rsidRPr="001D1917">
        <w:rPr>
          <w:sz w:val="22"/>
          <w:szCs w:val="22"/>
          <w:lang w:val="ro-RO" w:eastAsia="ro-RO"/>
        </w:rPr>
        <w:t>.</w:t>
      </w:r>
    </w:p>
    <w:p w14:paraId="75F6E105" w14:textId="77777777" w:rsidR="0022528F" w:rsidRPr="001D1917" w:rsidRDefault="0022528F" w:rsidP="0022528F">
      <w:pPr>
        <w:ind w:left="360"/>
        <w:jc w:val="both"/>
        <w:rPr>
          <w:color w:val="0000FF"/>
          <w:sz w:val="22"/>
          <w:szCs w:val="22"/>
          <w:lang w:val="ro-RO"/>
        </w:rPr>
      </w:pPr>
    </w:p>
    <w:p w14:paraId="1B23650B" w14:textId="77777777" w:rsidR="0022528F" w:rsidRPr="001D1917" w:rsidRDefault="0022528F" w:rsidP="0022528F">
      <w:pPr>
        <w:pStyle w:val="ListParagraph"/>
        <w:numPr>
          <w:ilvl w:val="0"/>
          <w:numId w:val="8"/>
        </w:numPr>
        <w:ind w:left="360"/>
        <w:contextualSpacing w:val="0"/>
        <w:jc w:val="both"/>
        <w:rPr>
          <w:sz w:val="22"/>
          <w:szCs w:val="22"/>
          <w:lang w:val="ro-RO"/>
        </w:rPr>
      </w:pPr>
      <w:r w:rsidRPr="001D1917">
        <w:rPr>
          <w:sz w:val="22"/>
          <w:szCs w:val="22"/>
          <w:lang w:val="ro-RO"/>
        </w:rPr>
        <w:t>Pentru</w:t>
      </w:r>
      <w:r w:rsidRPr="001D1917">
        <w:rPr>
          <w:sz w:val="22"/>
          <w:szCs w:val="22"/>
          <w:lang w:val="ro-RO" w:eastAsia="ro-RO"/>
        </w:rPr>
        <w:t xml:space="preserve"> punctul 4 de pe ordinea de zi, respectiv, </w:t>
      </w:r>
      <w:r w:rsidRPr="001D1917">
        <w:rPr>
          <w:sz w:val="22"/>
          <w:szCs w:val="22"/>
          <w:lang w:val="ro-RO"/>
        </w:rPr>
        <w:t>aprobarea</w:t>
      </w:r>
      <w:r w:rsidRPr="001D1917">
        <w:rPr>
          <w:b/>
          <w:bCs/>
          <w:sz w:val="22"/>
          <w:szCs w:val="22"/>
          <w:lang w:val="ro-RO"/>
        </w:rPr>
        <w:t>:</w:t>
      </w:r>
    </w:p>
    <w:p w14:paraId="37E823F3" w14:textId="77777777" w:rsidR="0022528F" w:rsidRPr="001D1917" w:rsidRDefault="0022528F" w:rsidP="0022528F">
      <w:pPr>
        <w:pStyle w:val="ListParagraph"/>
        <w:ind w:left="450"/>
        <w:jc w:val="both"/>
        <w:rPr>
          <w:b/>
          <w:bCs/>
          <w:sz w:val="22"/>
          <w:szCs w:val="22"/>
          <w:lang w:val="ro-RO"/>
        </w:rPr>
      </w:pPr>
    </w:p>
    <w:p w14:paraId="5FB7E9A8" w14:textId="77777777" w:rsidR="0022528F" w:rsidRPr="00EB37B0" w:rsidRDefault="0022528F" w:rsidP="0022528F">
      <w:pPr>
        <w:pStyle w:val="ListParagraph"/>
        <w:numPr>
          <w:ilvl w:val="0"/>
          <w:numId w:val="21"/>
        </w:numPr>
        <w:contextualSpacing w:val="0"/>
        <w:jc w:val="both"/>
        <w:rPr>
          <w:sz w:val="22"/>
          <w:szCs w:val="22"/>
          <w:lang w:val="ro-RO"/>
        </w:rPr>
      </w:pPr>
      <w:r w:rsidRPr="00EB37B0">
        <w:rPr>
          <w:sz w:val="22"/>
          <w:szCs w:val="22"/>
          <w:lang w:val="ro-RO"/>
        </w:rPr>
        <w:t>Datei de</w:t>
      </w:r>
      <w:r w:rsidRPr="00EB37B0">
        <w:rPr>
          <w:b/>
          <w:bCs/>
          <w:sz w:val="22"/>
          <w:szCs w:val="22"/>
          <w:lang w:val="ro-RO"/>
        </w:rPr>
        <w:t xml:space="preserve"> 27 ianuarie 2022</w:t>
      </w:r>
      <w:r w:rsidRPr="00EB37B0">
        <w:rPr>
          <w:sz w:val="22"/>
          <w:szCs w:val="22"/>
          <w:lang w:val="ro-RO"/>
        </w:rPr>
        <w:t xml:space="preserve"> ca </w:t>
      </w:r>
      <w:r w:rsidRPr="00EB37B0">
        <w:rPr>
          <w:b/>
          <w:bCs/>
          <w:i/>
          <w:iCs/>
          <w:sz w:val="22"/>
          <w:szCs w:val="22"/>
          <w:lang w:val="ro-RO"/>
        </w:rPr>
        <w:t>Ex – Date</w:t>
      </w:r>
      <w:r w:rsidRPr="00EB37B0">
        <w:rPr>
          <w:sz w:val="22"/>
          <w:szCs w:val="22"/>
          <w:lang w:val="ro-RO"/>
        </w:rPr>
        <w:t xml:space="preserve">, calculată în conformitate cu Articolul 176 alin. (1), corelat cu prevederile Articolului 2 alin. (2) litera (l) din Regulamentul nr. 5/2018; și a </w:t>
      </w:r>
    </w:p>
    <w:p w14:paraId="2D8BBDB4" w14:textId="77777777" w:rsidR="0022528F" w:rsidRPr="00EB37B0" w:rsidRDefault="0022528F" w:rsidP="0022528F">
      <w:pPr>
        <w:pStyle w:val="ListParagraph"/>
        <w:ind w:left="810"/>
        <w:jc w:val="both"/>
        <w:rPr>
          <w:b/>
          <w:bCs/>
          <w:sz w:val="22"/>
          <w:szCs w:val="22"/>
          <w:lang w:val="ro-RO"/>
        </w:rPr>
      </w:pPr>
    </w:p>
    <w:p w14:paraId="64F97CE7" w14:textId="77777777" w:rsidR="0022528F" w:rsidRPr="00EB37B0" w:rsidRDefault="0022528F" w:rsidP="0022528F">
      <w:pPr>
        <w:pStyle w:val="ListParagraph"/>
        <w:ind w:left="810"/>
        <w:jc w:val="both"/>
        <w:rPr>
          <w:sz w:val="22"/>
          <w:szCs w:val="22"/>
          <w:lang w:val="ro-RO"/>
        </w:rPr>
      </w:pPr>
      <w:r w:rsidRPr="00EB37B0">
        <w:rPr>
          <w:sz w:val="22"/>
          <w:szCs w:val="22"/>
          <w:lang w:val="ro-RO"/>
        </w:rPr>
        <w:t>Datei de</w:t>
      </w:r>
      <w:r w:rsidRPr="00EB37B0">
        <w:rPr>
          <w:b/>
          <w:bCs/>
          <w:sz w:val="22"/>
          <w:szCs w:val="22"/>
          <w:lang w:val="ro-RO"/>
        </w:rPr>
        <w:t xml:space="preserve"> 28 ianuarie 2022</w:t>
      </w:r>
      <w:r w:rsidRPr="00EB37B0">
        <w:rPr>
          <w:sz w:val="22"/>
          <w:szCs w:val="22"/>
          <w:lang w:val="ro-RO"/>
        </w:rPr>
        <w:t xml:space="preserve"> ca </w:t>
      </w:r>
      <w:r w:rsidRPr="00EB37B0">
        <w:rPr>
          <w:b/>
          <w:bCs/>
          <w:sz w:val="22"/>
          <w:szCs w:val="22"/>
          <w:lang w:val="ro-RO"/>
        </w:rPr>
        <w:t>Dată de Înregistrare</w:t>
      </w:r>
      <w:r w:rsidRPr="00EB37B0">
        <w:rPr>
          <w:sz w:val="22"/>
          <w:szCs w:val="22"/>
          <w:lang w:val="ro-RO"/>
        </w:rPr>
        <w:t xml:space="preserve">, calculată în conformitate cu Articolul 176 alin. (1) din Regulamentul nr. 5/2018, corelat cu prevederile Articolului 87 alin. (1) din Legea Emitenților. </w:t>
      </w:r>
    </w:p>
    <w:p w14:paraId="523993F1" w14:textId="77777777" w:rsidR="0022528F" w:rsidRPr="00EB37B0" w:rsidRDefault="0022528F" w:rsidP="0022528F">
      <w:pPr>
        <w:pStyle w:val="ListParagraph"/>
        <w:ind w:left="810"/>
        <w:jc w:val="both"/>
        <w:rPr>
          <w:sz w:val="22"/>
          <w:szCs w:val="22"/>
          <w:lang w:val="ro-RO"/>
        </w:rPr>
      </w:pPr>
    </w:p>
    <w:p w14:paraId="05ED5F38" w14:textId="77777777" w:rsidR="0022528F" w:rsidRPr="001D1917" w:rsidRDefault="0022528F" w:rsidP="0022528F">
      <w:pPr>
        <w:pStyle w:val="ListParagraph"/>
        <w:ind w:left="810"/>
        <w:jc w:val="both"/>
        <w:rPr>
          <w:sz w:val="22"/>
          <w:szCs w:val="22"/>
          <w:lang w:val="ro-RO"/>
        </w:rPr>
      </w:pPr>
      <w:r w:rsidRPr="00EB37B0">
        <w:rPr>
          <w:sz w:val="22"/>
          <w:szCs w:val="22"/>
          <w:lang w:val="ro-RO"/>
        </w:rPr>
        <w:t xml:space="preserve">Datei de </w:t>
      </w:r>
      <w:r w:rsidRPr="00EB37B0">
        <w:rPr>
          <w:b/>
          <w:bCs/>
          <w:sz w:val="22"/>
          <w:szCs w:val="22"/>
          <w:lang w:val="ro-RO"/>
        </w:rPr>
        <w:t>18 februarie 2022</w:t>
      </w:r>
      <w:r w:rsidRPr="00EB37B0">
        <w:rPr>
          <w:sz w:val="22"/>
          <w:szCs w:val="22"/>
          <w:lang w:val="ro-RO"/>
        </w:rPr>
        <w:t xml:space="preserve"> ca </w:t>
      </w:r>
      <w:r w:rsidRPr="00EB37B0">
        <w:rPr>
          <w:b/>
          <w:bCs/>
          <w:sz w:val="22"/>
          <w:szCs w:val="22"/>
          <w:lang w:val="ro-RO"/>
        </w:rPr>
        <w:t>Data Plății</w:t>
      </w:r>
      <w:r w:rsidRPr="00EB37B0">
        <w:rPr>
          <w:sz w:val="22"/>
          <w:szCs w:val="22"/>
          <w:lang w:val="ro-RO"/>
        </w:rPr>
        <w:t>, calculată în conformitate cu Articolul 178 alin. (2) din Regulamentul nr. 5/2018, corelat cu prevederile Articolului 87 alin. (2) din Legea Emitenților.</w:t>
      </w:r>
    </w:p>
    <w:p w14:paraId="7E6A9293" w14:textId="77777777" w:rsidR="0022528F" w:rsidRPr="001D1917" w:rsidRDefault="0022528F" w:rsidP="0022528F">
      <w:pPr>
        <w:pStyle w:val="ListParagraph"/>
        <w:ind w:left="810"/>
        <w:jc w:val="both"/>
        <w:rPr>
          <w:sz w:val="22"/>
          <w:szCs w:val="22"/>
          <w:lang w:val="ro-RO"/>
        </w:rPr>
      </w:pPr>
    </w:p>
    <w:p w14:paraId="59860A2F" w14:textId="77777777" w:rsidR="0022528F" w:rsidRPr="001D1917" w:rsidRDefault="0022528F" w:rsidP="0022528F">
      <w:pPr>
        <w:pStyle w:val="ListParagraph"/>
        <w:autoSpaceDE w:val="0"/>
        <w:autoSpaceDN w:val="0"/>
        <w:ind w:left="900"/>
        <w:jc w:val="both"/>
        <w:rPr>
          <w:sz w:val="22"/>
          <w:szCs w:val="22"/>
          <w:lang w:val="ro-RO"/>
        </w:rPr>
      </w:pPr>
      <w:r w:rsidRPr="001D1917">
        <w:rPr>
          <w:sz w:val="22"/>
          <w:szCs w:val="22"/>
          <w:lang w:val="ro-RO"/>
        </w:rPr>
        <w:t>Întrucât nu sunt aplicabile acestei AGOA, acționarii nu decid asupra celorlalte aspecte descrise de Articolul 176 alin. (1) din Regulamentul nr. 5/2018, cum ar fi data participării garantate.</w:t>
      </w:r>
    </w:p>
    <w:p w14:paraId="0641A5CA" w14:textId="77777777" w:rsidR="0022528F" w:rsidRPr="001D1917" w:rsidRDefault="0022528F" w:rsidP="0022528F">
      <w:pPr>
        <w:pStyle w:val="ListParagraph"/>
        <w:autoSpaceDE w:val="0"/>
        <w:autoSpaceDN w:val="0"/>
        <w:ind w:left="360"/>
        <w:jc w:val="both"/>
        <w:rPr>
          <w:sz w:val="22"/>
          <w:szCs w:val="22"/>
          <w:lang w:val="ro-RO"/>
        </w:rPr>
      </w:pPr>
    </w:p>
    <w:p w14:paraId="1F81DB66" w14:textId="77777777" w:rsidR="0022528F" w:rsidRPr="001D1917" w:rsidRDefault="0022528F" w:rsidP="0022528F">
      <w:pPr>
        <w:pStyle w:val="ListParagraph"/>
        <w:numPr>
          <w:ilvl w:val="0"/>
          <w:numId w:val="21"/>
        </w:numPr>
        <w:contextualSpacing w:val="0"/>
        <w:jc w:val="both"/>
        <w:rPr>
          <w:sz w:val="22"/>
          <w:szCs w:val="22"/>
          <w:lang w:val="ro-RO"/>
        </w:rPr>
      </w:pPr>
      <w:r w:rsidRPr="001D1917">
        <w:rPr>
          <w:sz w:val="22"/>
          <w:szCs w:val="22"/>
          <w:lang w:val="ro-RO"/>
        </w:rPr>
        <w:t>Împuternicirii, cu posibilitatea de substituire, a lui Johan Meyer pentru a semna hotărârile acționarilor, precum și orice alte documente în legătură cu acestea și pentru a îndeplini toate procedurile și formalitățile prevăzute de lege în scopul implementării hotărârilor acționarilor, inclusiv formalitățile de publicare și înregistrare a acestora la Registrul Comerțului sau la orice altă instituție publică.</w:t>
      </w:r>
    </w:p>
    <w:p w14:paraId="53CAA78D" w14:textId="77777777" w:rsidR="0022528F" w:rsidRPr="001D1917" w:rsidRDefault="0022528F" w:rsidP="0022528F">
      <w:pPr>
        <w:pStyle w:val="ListParagraph"/>
        <w:ind w:left="360"/>
        <w:contextualSpacing w:val="0"/>
        <w:jc w:val="both"/>
        <w:rPr>
          <w:sz w:val="22"/>
          <w:szCs w:val="22"/>
          <w:lang w:val="ro-RO"/>
        </w:rPr>
      </w:pPr>
    </w:p>
    <w:tbl>
      <w:tblPr>
        <w:tblW w:w="0" w:type="auto"/>
        <w:tblInd w:w="879" w:type="dxa"/>
        <w:tblLook w:val="04A0" w:firstRow="1" w:lastRow="0" w:firstColumn="1" w:lastColumn="0" w:noHBand="0" w:noVBand="1"/>
      </w:tblPr>
      <w:tblGrid>
        <w:gridCol w:w="1127"/>
        <w:gridCol w:w="1439"/>
        <w:gridCol w:w="1359"/>
      </w:tblGrid>
      <w:tr w:rsidR="0022528F" w:rsidRPr="001D1917" w14:paraId="2ACE94BC" w14:textId="77777777" w:rsidTr="002A0C3A">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AC1B6" w14:textId="77777777" w:rsidR="0022528F" w:rsidRPr="001D1917" w:rsidRDefault="0022528F" w:rsidP="002A0C3A">
            <w:pPr>
              <w:jc w:val="both"/>
              <w:rPr>
                <w:sz w:val="22"/>
                <w:szCs w:val="22"/>
                <w:lang w:val="ro-RO"/>
              </w:rPr>
            </w:pPr>
            <w:r w:rsidRPr="001D1917">
              <w:rPr>
                <w:sz w:val="22"/>
                <w:szCs w:val="22"/>
                <w:lang w:val="ro-RO"/>
              </w:rPr>
              <w:t> 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063635C4" w14:textId="77777777" w:rsidR="0022528F" w:rsidRPr="001D1917" w:rsidRDefault="0022528F" w:rsidP="002A0C3A">
            <w:pPr>
              <w:jc w:val="both"/>
              <w:rPr>
                <w:sz w:val="22"/>
                <w:szCs w:val="22"/>
                <w:lang w:val="ro-RO"/>
              </w:rPr>
            </w:pPr>
            <w:r w:rsidRPr="001D1917">
              <w:rPr>
                <w:sz w:val="22"/>
                <w:szCs w:val="22"/>
                <w:lang w:val="ro-RO"/>
              </w:rPr>
              <w:t>ÎMPOTRIVĂ</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68B96117" w14:textId="77777777" w:rsidR="0022528F" w:rsidRPr="001D1917" w:rsidRDefault="0022528F" w:rsidP="002A0C3A">
            <w:pPr>
              <w:jc w:val="both"/>
              <w:rPr>
                <w:sz w:val="22"/>
                <w:szCs w:val="22"/>
                <w:lang w:val="ro-RO"/>
              </w:rPr>
            </w:pPr>
            <w:r w:rsidRPr="001D1917">
              <w:rPr>
                <w:sz w:val="22"/>
                <w:szCs w:val="22"/>
                <w:lang w:val="ro-RO"/>
              </w:rPr>
              <w:t> ABȚINERE</w:t>
            </w:r>
          </w:p>
        </w:tc>
      </w:tr>
      <w:tr w:rsidR="0022528F" w:rsidRPr="001D1917" w14:paraId="1826FD59" w14:textId="77777777" w:rsidTr="002A0C3A">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522CC0EB" w14:textId="77777777" w:rsidR="0022528F" w:rsidRPr="001D1917" w:rsidRDefault="0022528F" w:rsidP="002A0C3A">
            <w:pPr>
              <w:jc w:val="both"/>
              <w:rPr>
                <w:sz w:val="22"/>
                <w:szCs w:val="22"/>
                <w:lang w:val="ro-RO"/>
              </w:rPr>
            </w:pPr>
            <w:r w:rsidRPr="001D1917">
              <w:rPr>
                <w:sz w:val="22"/>
                <w:szCs w:val="22"/>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14:paraId="19F1E24C" w14:textId="77777777" w:rsidR="0022528F" w:rsidRPr="001D1917" w:rsidRDefault="0022528F" w:rsidP="002A0C3A">
            <w:pPr>
              <w:jc w:val="both"/>
              <w:rPr>
                <w:sz w:val="22"/>
                <w:szCs w:val="22"/>
                <w:lang w:val="ro-RO"/>
              </w:rPr>
            </w:pPr>
            <w:r w:rsidRPr="001D1917">
              <w:rPr>
                <w:sz w:val="22"/>
                <w:szCs w:val="22"/>
                <w:lang w:val="ro-RO"/>
              </w:rPr>
              <w:t> </w:t>
            </w:r>
          </w:p>
        </w:tc>
        <w:tc>
          <w:tcPr>
            <w:tcW w:w="1359" w:type="dxa"/>
            <w:tcBorders>
              <w:top w:val="nil"/>
              <w:left w:val="nil"/>
              <w:bottom w:val="single" w:sz="4" w:space="0" w:color="auto"/>
              <w:right w:val="single" w:sz="4" w:space="0" w:color="auto"/>
            </w:tcBorders>
            <w:shd w:val="clear" w:color="auto" w:fill="auto"/>
            <w:noWrap/>
            <w:vAlign w:val="bottom"/>
            <w:hideMark/>
          </w:tcPr>
          <w:p w14:paraId="6F8338CD" w14:textId="77777777" w:rsidR="0022528F" w:rsidRPr="001D1917" w:rsidRDefault="0022528F" w:rsidP="002A0C3A">
            <w:pPr>
              <w:jc w:val="both"/>
              <w:rPr>
                <w:sz w:val="22"/>
                <w:szCs w:val="22"/>
                <w:lang w:val="ro-RO"/>
              </w:rPr>
            </w:pPr>
            <w:r w:rsidRPr="001D1917">
              <w:rPr>
                <w:sz w:val="22"/>
                <w:szCs w:val="22"/>
                <w:lang w:val="ro-RO"/>
              </w:rPr>
              <w:t> </w:t>
            </w:r>
          </w:p>
        </w:tc>
      </w:tr>
    </w:tbl>
    <w:p w14:paraId="2AD1EFF6" w14:textId="77777777" w:rsidR="0022528F" w:rsidRPr="001D1917" w:rsidRDefault="0022528F" w:rsidP="0022528F">
      <w:pPr>
        <w:autoSpaceDE w:val="0"/>
        <w:autoSpaceDN w:val="0"/>
        <w:jc w:val="both"/>
        <w:rPr>
          <w:sz w:val="22"/>
          <w:szCs w:val="22"/>
          <w:lang w:val="ro-RO" w:eastAsia="ro-RO"/>
        </w:rPr>
      </w:pPr>
    </w:p>
    <w:p w14:paraId="52EF85C9" w14:textId="77777777" w:rsidR="0022528F" w:rsidRPr="001D1917" w:rsidRDefault="0022528F" w:rsidP="0022528F">
      <w:pPr>
        <w:ind w:left="360"/>
        <w:jc w:val="both"/>
        <w:rPr>
          <w:color w:val="0000FF"/>
          <w:sz w:val="22"/>
          <w:szCs w:val="22"/>
          <w:lang w:val="ro-RO"/>
        </w:rPr>
      </w:pPr>
      <w:r w:rsidRPr="001D1917">
        <w:rPr>
          <w:i/>
          <w:sz w:val="22"/>
          <w:szCs w:val="22"/>
          <w:lang w:val="ro-RO" w:eastAsia="ro-RO"/>
        </w:rPr>
        <w:t>Notă: Indicaţi votul dvs. prin bifarea cu un „X” a uneia dintre căsuţele pentru variantele „PENTRU”, „ÎMPOTRIVĂ” sau „ABŢINERE”. În situaţia în care se bifează cu „X” mai mult de o căsuţă sau nu se bifează nicio căsuță, votul respectiv este considerat nul/ nu se consideră exercitat</w:t>
      </w:r>
      <w:r w:rsidRPr="001D1917">
        <w:rPr>
          <w:sz w:val="22"/>
          <w:szCs w:val="22"/>
          <w:lang w:val="ro-RO" w:eastAsia="ro-RO"/>
        </w:rPr>
        <w:t>.</w:t>
      </w:r>
    </w:p>
    <w:p w14:paraId="13EE6AAA" w14:textId="77777777" w:rsidR="001E02A6" w:rsidRPr="00337747" w:rsidRDefault="001E02A6" w:rsidP="001E02A6">
      <w:pPr>
        <w:autoSpaceDE w:val="0"/>
        <w:autoSpaceDN w:val="0"/>
        <w:jc w:val="both"/>
        <w:rPr>
          <w:sz w:val="22"/>
          <w:szCs w:val="22"/>
          <w:lang w:val="ro-RO" w:eastAsia="ro-RO"/>
        </w:rPr>
      </w:pPr>
    </w:p>
    <w:p w14:paraId="0EBF8322" w14:textId="0D06C266" w:rsidR="004503DF" w:rsidRDefault="004503DF" w:rsidP="004503DF">
      <w:pPr>
        <w:jc w:val="both"/>
        <w:rPr>
          <w:sz w:val="21"/>
          <w:szCs w:val="21"/>
          <w:lang w:val="ro-RO" w:eastAsia="ro-RO"/>
        </w:rPr>
      </w:pPr>
      <w:r w:rsidRPr="0017279C">
        <w:rPr>
          <w:sz w:val="21"/>
          <w:szCs w:val="21"/>
          <w:lang w:val="ro-RO" w:eastAsia="ro-RO"/>
        </w:rPr>
        <w:t>Prezenta procură specială:</w:t>
      </w:r>
    </w:p>
    <w:p w14:paraId="575C7076" w14:textId="77777777" w:rsidR="00192D78" w:rsidRPr="0017279C" w:rsidRDefault="00192D78" w:rsidP="004503DF">
      <w:pPr>
        <w:jc w:val="both"/>
        <w:rPr>
          <w:sz w:val="21"/>
          <w:szCs w:val="21"/>
          <w:lang w:val="ro-RO" w:eastAsia="ro-RO"/>
        </w:rPr>
      </w:pPr>
    </w:p>
    <w:p w14:paraId="4AA087C3" w14:textId="77777777" w:rsidR="004503DF" w:rsidRPr="0017279C" w:rsidRDefault="004503DF" w:rsidP="004503DF">
      <w:pPr>
        <w:numPr>
          <w:ilvl w:val="0"/>
          <w:numId w:val="1"/>
        </w:numPr>
        <w:ind w:left="360"/>
        <w:jc w:val="both"/>
        <w:rPr>
          <w:sz w:val="21"/>
          <w:szCs w:val="21"/>
          <w:lang w:val="ro-RO" w:eastAsia="ro-RO"/>
        </w:rPr>
      </w:pPr>
      <w:r w:rsidRPr="0017279C">
        <w:rPr>
          <w:sz w:val="21"/>
          <w:szCs w:val="21"/>
          <w:lang w:val="ro-RO" w:eastAsia="ro-RO"/>
        </w:rPr>
        <w:t>este valabilă doar pentru AGOA pentru care a fost solicitată, iar reprezentantul are obligaţia să voteze în conformitate cu instrucţiunile formulate de acţionarul care l-a desemnat, sub sancțiunea anularii votului de către secretarii şedinţei AGOA;</w:t>
      </w:r>
    </w:p>
    <w:p w14:paraId="0B8533C9" w14:textId="77777777" w:rsidR="004503DF" w:rsidRPr="0017279C" w:rsidRDefault="004503DF" w:rsidP="004503DF">
      <w:pPr>
        <w:ind w:left="360"/>
        <w:jc w:val="both"/>
        <w:rPr>
          <w:sz w:val="21"/>
          <w:szCs w:val="21"/>
          <w:lang w:val="ro-RO" w:eastAsia="ro-RO"/>
        </w:rPr>
      </w:pPr>
    </w:p>
    <w:p w14:paraId="102067BC" w14:textId="55A6D075" w:rsidR="004503DF" w:rsidRPr="0017279C" w:rsidRDefault="004503DF" w:rsidP="004503DF">
      <w:pPr>
        <w:numPr>
          <w:ilvl w:val="0"/>
          <w:numId w:val="1"/>
        </w:numPr>
        <w:ind w:left="360"/>
        <w:jc w:val="both"/>
        <w:rPr>
          <w:sz w:val="21"/>
          <w:szCs w:val="21"/>
          <w:lang w:val="ro-RO" w:eastAsia="ro-RO"/>
        </w:rPr>
      </w:pPr>
      <w:r w:rsidRPr="0017279C">
        <w:rPr>
          <w:sz w:val="21"/>
          <w:szCs w:val="21"/>
          <w:lang w:val="ro-RO" w:eastAsia="ro-RO"/>
        </w:rPr>
        <w:t xml:space="preserve">termenul limită pentru înregistrarea procurilor speciale la Societate este </w:t>
      </w:r>
      <w:r w:rsidR="00192D78">
        <w:rPr>
          <w:sz w:val="22"/>
          <w:szCs w:val="22"/>
          <w:lang w:val="ro-RO" w:eastAsia="ro-RO"/>
        </w:rPr>
        <w:t>13 decembrie</w:t>
      </w:r>
      <w:r w:rsidR="00B17499">
        <w:rPr>
          <w:sz w:val="22"/>
          <w:szCs w:val="22"/>
          <w:lang w:val="ro-RO" w:eastAsia="ro-RO"/>
        </w:rPr>
        <w:t xml:space="preserve"> </w:t>
      </w:r>
      <w:r w:rsidR="00B17499" w:rsidRPr="00337747">
        <w:rPr>
          <w:sz w:val="22"/>
          <w:szCs w:val="22"/>
          <w:lang w:val="ro-RO" w:eastAsia="ro-RO"/>
        </w:rPr>
        <w:t>2021</w:t>
      </w:r>
      <w:r w:rsidR="00B17499" w:rsidRPr="00337747">
        <w:rPr>
          <w:sz w:val="22"/>
          <w:szCs w:val="22"/>
          <w:lang w:val="ro-RO"/>
        </w:rPr>
        <w:t>, ora 2:00 PM (ora României)</w:t>
      </w:r>
      <w:r w:rsidRPr="0017279C">
        <w:rPr>
          <w:sz w:val="21"/>
          <w:szCs w:val="21"/>
          <w:lang w:val="ro-RO" w:eastAsia="ro-RO"/>
        </w:rPr>
        <w:t>;</w:t>
      </w:r>
    </w:p>
    <w:p w14:paraId="4638563D" w14:textId="77777777" w:rsidR="004503DF" w:rsidRPr="0017279C" w:rsidRDefault="004503DF" w:rsidP="004503DF">
      <w:pPr>
        <w:pStyle w:val="ListParagraph"/>
        <w:rPr>
          <w:sz w:val="21"/>
          <w:szCs w:val="21"/>
          <w:lang w:val="ro-RO" w:eastAsia="ro-RO"/>
        </w:rPr>
      </w:pPr>
    </w:p>
    <w:p w14:paraId="7A512BD0" w14:textId="77777777" w:rsidR="004503DF" w:rsidRPr="0017279C" w:rsidRDefault="004503DF" w:rsidP="004503DF">
      <w:pPr>
        <w:numPr>
          <w:ilvl w:val="0"/>
          <w:numId w:val="1"/>
        </w:numPr>
        <w:ind w:left="360"/>
        <w:jc w:val="both"/>
        <w:rPr>
          <w:sz w:val="21"/>
          <w:szCs w:val="21"/>
          <w:lang w:val="ro-RO" w:eastAsia="ro-RO"/>
        </w:rPr>
      </w:pPr>
      <w:r w:rsidRPr="0017279C">
        <w:rPr>
          <w:sz w:val="21"/>
          <w:szCs w:val="21"/>
          <w:lang w:val="ro-RO" w:eastAsia="ro-RO"/>
        </w:rPr>
        <w:t>se redactează în 3 exemplare originale, din care: un exemplar rămâne la mandant, un exemplar se va înmâna împuternicitului şi un exemplar se va depune la sediul social al Societăţii;</w:t>
      </w:r>
    </w:p>
    <w:p w14:paraId="170AB99C" w14:textId="77777777" w:rsidR="004503DF" w:rsidRPr="0017279C" w:rsidRDefault="004503DF" w:rsidP="004503DF">
      <w:pPr>
        <w:pStyle w:val="ListParagraph"/>
        <w:rPr>
          <w:sz w:val="21"/>
          <w:szCs w:val="21"/>
          <w:lang w:val="ro-RO" w:eastAsia="ro-RO"/>
        </w:rPr>
      </w:pPr>
    </w:p>
    <w:p w14:paraId="117F50A5" w14:textId="77777777" w:rsidR="004503DF" w:rsidRPr="0017279C" w:rsidRDefault="004503DF" w:rsidP="004503DF">
      <w:pPr>
        <w:numPr>
          <w:ilvl w:val="0"/>
          <w:numId w:val="1"/>
        </w:numPr>
        <w:ind w:left="360"/>
        <w:jc w:val="both"/>
        <w:rPr>
          <w:sz w:val="21"/>
          <w:szCs w:val="21"/>
          <w:lang w:val="ro-RO" w:eastAsia="ro-RO"/>
        </w:rPr>
      </w:pPr>
      <w:r w:rsidRPr="0017279C">
        <w:rPr>
          <w:sz w:val="21"/>
          <w:szCs w:val="21"/>
          <w:lang w:val="ro-RO" w:eastAsia="ro-RO"/>
        </w:rPr>
        <w:t xml:space="preserve">se semnează şi se datează de către acţionarul mandant; </w:t>
      </w:r>
    </w:p>
    <w:p w14:paraId="5C457B8B" w14:textId="77777777" w:rsidR="004503DF" w:rsidRPr="0017279C" w:rsidRDefault="004503DF" w:rsidP="004503DF">
      <w:pPr>
        <w:pStyle w:val="ListParagraph"/>
        <w:rPr>
          <w:sz w:val="21"/>
          <w:szCs w:val="21"/>
          <w:lang w:val="ro-RO" w:eastAsia="ro-RO"/>
        </w:rPr>
      </w:pPr>
    </w:p>
    <w:p w14:paraId="70A166C6" w14:textId="77777777" w:rsidR="004503DF" w:rsidRPr="0017279C" w:rsidRDefault="004503DF" w:rsidP="004503DF">
      <w:pPr>
        <w:numPr>
          <w:ilvl w:val="0"/>
          <w:numId w:val="1"/>
        </w:numPr>
        <w:ind w:left="360"/>
        <w:jc w:val="both"/>
        <w:rPr>
          <w:sz w:val="21"/>
          <w:szCs w:val="21"/>
          <w:lang w:val="ro-RO" w:eastAsia="ro-RO"/>
        </w:rPr>
      </w:pPr>
      <w:r w:rsidRPr="0017279C">
        <w:rPr>
          <w:sz w:val="21"/>
          <w:szCs w:val="21"/>
          <w:lang w:val="ro-RO" w:eastAsia="ro-RO"/>
        </w:rPr>
        <w:t>va fi completată de acţionarul mandant la toate rubricile înscrise;</w:t>
      </w:r>
    </w:p>
    <w:p w14:paraId="7AF0AD9E" w14:textId="77777777" w:rsidR="004503DF" w:rsidRPr="0017279C" w:rsidRDefault="004503DF" w:rsidP="004503DF">
      <w:pPr>
        <w:pStyle w:val="ListParagraph"/>
        <w:rPr>
          <w:sz w:val="21"/>
          <w:szCs w:val="21"/>
          <w:lang w:val="ro-RO" w:eastAsia="ro-RO"/>
        </w:rPr>
      </w:pPr>
    </w:p>
    <w:p w14:paraId="3C6BD7EA" w14:textId="77777777" w:rsidR="00432F83" w:rsidRPr="0017279C" w:rsidRDefault="004503DF" w:rsidP="004503DF">
      <w:pPr>
        <w:numPr>
          <w:ilvl w:val="0"/>
          <w:numId w:val="1"/>
        </w:numPr>
        <w:ind w:left="360"/>
        <w:jc w:val="both"/>
        <w:rPr>
          <w:sz w:val="21"/>
          <w:szCs w:val="21"/>
          <w:lang w:val="ro-RO" w:eastAsia="ro-RO"/>
        </w:rPr>
      </w:pPr>
      <w:r w:rsidRPr="0017279C">
        <w:rPr>
          <w:sz w:val="21"/>
          <w:szCs w:val="21"/>
          <w:lang w:val="ro-RO" w:eastAsia="ro-RO"/>
        </w:rPr>
        <w:t>conține informații în conformitate cu Actul Constitutiv al Societății, Legea nr. 31/1990, Legea nr. 24/2017 și Regulamentul ASF nr. 5/2018</w:t>
      </w:r>
      <w:r w:rsidR="00432F83" w:rsidRPr="0017279C">
        <w:rPr>
          <w:sz w:val="21"/>
          <w:szCs w:val="21"/>
          <w:lang w:val="ro-RO" w:eastAsia="ro-RO"/>
        </w:rPr>
        <w:t>;</w:t>
      </w:r>
    </w:p>
    <w:p w14:paraId="1047137D" w14:textId="77777777" w:rsidR="00432F83" w:rsidRPr="0017279C" w:rsidRDefault="00432F83" w:rsidP="00432F83">
      <w:pPr>
        <w:pStyle w:val="ListParagraph"/>
        <w:rPr>
          <w:sz w:val="21"/>
          <w:szCs w:val="21"/>
          <w:lang w:val="ro-RO" w:eastAsia="ro-RO"/>
        </w:rPr>
      </w:pPr>
    </w:p>
    <w:p w14:paraId="1E7CD67A" w14:textId="11FB09BD" w:rsidR="00C07209" w:rsidRDefault="00C07209" w:rsidP="00C07209">
      <w:pPr>
        <w:numPr>
          <w:ilvl w:val="0"/>
          <w:numId w:val="1"/>
        </w:numPr>
        <w:ind w:left="360"/>
        <w:jc w:val="both"/>
        <w:rPr>
          <w:sz w:val="21"/>
          <w:szCs w:val="21"/>
          <w:lang w:val="ro-RO"/>
        </w:rPr>
      </w:pPr>
      <w:r w:rsidRPr="0017279C">
        <w:rPr>
          <w:sz w:val="21"/>
          <w:szCs w:val="21"/>
          <w:lang w:val="ro-RO" w:eastAsia="ro-RO"/>
        </w:rPr>
        <w:t>pentru</w:t>
      </w:r>
      <w:r w:rsidRPr="0017279C">
        <w:rPr>
          <w:sz w:val="21"/>
          <w:szCs w:val="21"/>
          <w:lang w:val="ro-RO"/>
        </w:rPr>
        <w:t xml:space="preserve"> procurile speciale transmise electronic, Societatea va transmite acționarului o confirmare electronică de primire a voturilor, în conformitate cu prevederile art. 9</w:t>
      </w:r>
      <w:r w:rsidR="00B17499">
        <w:rPr>
          <w:sz w:val="21"/>
          <w:szCs w:val="21"/>
          <w:lang w:val="ro-RO"/>
        </w:rPr>
        <w:t>7</w:t>
      </w:r>
      <w:r w:rsidRPr="0017279C">
        <w:rPr>
          <w:sz w:val="21"/>
          <w:szCs w:val="21"/>
          <w:lang w:val="ro-RO"/>
        </w:rPr>
        <w:t xml:space="preserve"> alin. (2) din Legea Emitenților și cu cele ale art. 7 alin. (1) din Regulamentul CE 1212/2018, în formatul prevăzut de tabelul 6 din Anexa Regulamentului CE 1212/2018;</w:t>
      </w:r>
    </w:p>
    <w:p w14:paraId="3BD88129" w14:textId="77777777" w:rsidR="00B17499" w:rsidRDefault="00B17499" w:rsidP="00B17499">
      <w:pPr>
        <w:pStyle w:val="ListParagraph"/>
        <w:rPr>
          <w:sz w:val="21"/>
          <w:szCs w:val="21"/>
          <w:lang w:val="ro-RO"/>
        </w:rPr>
      </w:pPr>
    </w:p>
    <w:p w14:paraId="53626927" w14:textId="44480F01" w:rsidR="00B66977" w:rsidRPr="0017279C" w:rsidRDefault="00B66977" w:rsidP="00B66977">
      <w:pPr>
        <w:numPr>
          <w:ilvl w:val="0"/>
          <w:numId w:val="1"/>
        </w:numPr>
        <w:ind w:left="360"/>
        <w:jc w:val="both"/>
        <w:rPr>
          <w:sz w:val="21"/>
          <w:szCs w:val="21"/>
          <w:lang w:val="ro-RO"/>
        </w:rPr>
      </w:pPr>
      <w:r w:rsidRPr="0017279C">
        <w:rPr>
          <w:sz w:val="21"/>
          <w:szCs w:val="21"/>
          <w:lang w:val="ro-RO"/>
        </w:rPr>
        <w:t>după AGOA, acţionarul sau un terţ desemnat de acţionar poate obţine de la Societate, cel puţin la cerere, o confirmare a faptului că voturile au fost numărate şi înregistrate în mod valabil de către Societate. Solicitarea unei astfel de confirmări poate fi făcută în termen de o lună de la data votului. În acest caz, Societatea va transmite acționarului o confirmare electronică de înregistrare și numărare a voturilor, în conformitate cu prevederile art. 9</w:t>
      </w:r>
      <w:r w:rsidR="00B17499">
        <w:rPr>
          <w:sz w:val="21"/>
          <w:szCs w:val="21"/>
          <w:lang w:val="ro-RO"/>
        </w:rPr>
        <w:t>7</w:t>
      </w:r>
      <w:r w:rsidRPr="0017279C">
        <w:rPr>
          <w:sz w:val="21"/>
          <w:szCs w:val="21"/>
          <w:lang w:val="ro-RO"/>
        </w:rPr>
        <w:t xml:space="preserve"> alin (3) din Legea Emitenților și cu cele ale art. 7 alin. (2) din Regulamentul CE 1212/2018, în formatul prevăzut de tabelul 7 din Anexa Regulamentului CE 1212/2018.</w:t>
      </w:r>
    </w:p>
    <w:p w14:paraId="2FB0B7E8" w14:textId="77777777" w:rsidR="004503DF" w:rsidRPr="0017279C" w:rsidRDefault="004503DF" w:rsidP="004503DF">
      <w:pPr>
        <w:suppressAutoHyphens/>
        <w:jc w:val="both"/>
        <w:rPr>
          <w:sz w:val="21"/>
          <w:szCs w:val="21"/>
          <w:lang w:val="ro-RO" w:eastAsia="ro-RO"/>
        </w:rPr>
      </w:pPr>
    </w:p>
    <w:p w14:paraId="298BFC59" w14:textId="77777777" w:rsidR="004503DF" w:rsidRPr="0017279C" w:rsidRDefault="004503DF" w:rsidP="004503DF">
      <w:pPr>
        <w:suppressAutoHyphens/>
        <w:jc w:val="both"/>
        <w:rPr>
          <w:sz w:val="21"/>
          <w:szCs w:val="21"/>
          <w:lang w:val="ro-RO" w:eastAsia="ro-RO"/>
        </w:rPr>
      </w:pPr>
      <w:r w:rsidRPr="0017279C">
        <w:rPr>
          <w:sz w:val="21"/>
          <w:szCs w:val="21"/>
          <w:lang w:val="ro-RO" w:eastAsia="ro-RO"/>
        </w:rPr>
        <w:t>Anexăm prezentei procuri speciale:</w:t>
      </w:r>
    </w:p>
    <w:p w14:paraId="52E25333" w14:textId="3052A80A" w:rsidR="004503DF" w:rsidRPr="0017279C" w:rsidRDefault="004503DF" w:rsidP="004503DF">
      <w:pPr>
        <w:pStyle w:val="ListParagraph"/>
        <w:numPr>
          <w:ilvl w:val="0"/>
          <w:numId w:val="2"/>
        </w:numPr>
        <w:suppressAutoHyphens/>
        <w:ind w:left="360"/>
        <w:jc w:val="both"/>
        <w:rPr>
          <w:sz w:val="21"/>
          <w:szCs w:val="21"/>
          <w:lang w:val="ro-RO" w:eastAsia="ro-RO"/>
        </w:rPr>
      </w:pPr>
      <w:r w:rsidRPr="0017279C">
        <w:rPr>
          <w:sz w:val="21"/>
          <w:szCs w:val="21"/>
          <w:lang w:val="ro-RO" w:eastAsia="ro-RO"/>
        </w:rPr>
        <w:t>certificatul constatator, în original sau copie conformă cu originalul, eliberat de Registrul Comerțului sau orice alt document, în original sau în copie conformă cu originalul, emis de către o autoritate competentă din statul în care subscris</w:t>
      </w:r>
      <w:r w:rsidR="00A55AF6" w:rsidRPr="0017279C">
        <w:rPr>
          <w:sz w:val="21"/>
          <w:szCs w:val="21"/>
          <w:lang w:val="ro-RO" w:eastAsia="ro-RO"/>
        </w:rPr>
        <w:t>ul acționar</w:t>
      </w:r>
      <w:r w:rsidRPr="0017279C">
        <w:rPr>
          <w:sz w:val="21"/>
          <w:szCs w:val="21"/>
          <w:lang w:val="ro-RO" w:eastAsia="ro-RO"/>
        </w:rPr>
        <w:t xml:space="preserve"> este înmatriculat legal, cu o vechime de cel mult 12 luni </w:t>
      </w:r>
      <w:r w:rsidR="00C943D0" w:rsidRPr="0017279C">
        <w:rPr>
          <w:sz w:val="21"/>
          <w:szCs w:val="21"/>
          <w:lang w:val="ro-RO" w:eastAsia="ro-RO"/>
        </w:rPr>
        <w:t xml:space="preserve">raportat la data publicării convocatorului adunării generale </w:t>
      </w:r>
      <w:r w:rsidRPr="0017279C">
        <w:rPr>
          <w:sz w:val="21"/>
          <w:szCs w:val="21"/>
          <w:lang w:val="ro-RO" w:eastAsia="ro-RO"/>
        </w:rPr>
        <w:t>şi care să permită identificarea subscris</w:t>
      </w:r>
      <w:r w:rsidR="00484B37" w:rsidRPr="0017279C">
        <w:rPr>
          <w:sz w:val="21"/>
          <w:szCs w:val="21"/>
          <w:lang w:val="ro-RO" w:eastAsia="ro-RO"/>
        </w:rPr>
        <w:t>ului acționar</w:t>
      </w:r>
      <w:r w:rsidRPr="0017279C">
        <w:rPr>
          <w:sz w:val="21"/>
          <w:szCs w:val="21"/>
          <w:lang w:val="ro-RO" w:eastAsia="ro-RO"/>
        </w:rPr>
        <w:t xml:space="preserve"> în registrul acționarilor Fondul Proprietatea la data de referință eliberat de Depozitarul Central SA. Dacă Depozitarul Central SA nu a f</w:t>
      </w:r>
      <w:r w:rsidR="007E7A4F" w:rsidRPr="0017279C">
        <w:rPr>
          <w:sz w:val="21"/>
          <w:szCs w:val="21"/>
          <w:lang w:val="ro-RO" w:eastAsia="ro-RO"/>
        </w:rPr>
        <w:t>ost informat la timp în legătură</w:t>
      </w:r>
      <w:r w:rsidRPr="0017279C">
        <w:rPr>
          <w:sz w:val="21"/>
          <w:szCs w:val="21"/>
          <w:lang w:val="ro-RO" w:eastAsia="ro-RO"/>
        </w:rPr>
        <w:t xml:space="preserve"> cu numele reprezentantului legal al subscris</w:t>
      </w:r>
      <w:r w:rsidR="00A55AF6" w:rsidRPr="0017279C">
        <w:rPr>
          <w:sz w:val="21"/>
          <w:szCs w:val="21"/>
          <w:lang w:val="ro-RO" w:eastAsia="ro-RO"/>
        </w:rPr>
        <w:t>ului acționar</w:t>
      </w:r>
      <w:r w:rsidRPr="0017279C">
        <w:rPr>
          <w:sz w:val="21"/>
          <w:szCs w:val="21"/>
          <w:lang w:val="ro-RO" w:eastAsia="ro-RO"/>
        </w:rPr>
        <w:t xml:space="preserve"> (astfel încât registrul acționarilor la data de referință să reflecte acest lucru), certificatul constatator/documentele similare menționate mai sus vor trebui sa facă dovada reprezentantului legal al subscri</w:t>
      </w:r>
      <w:r w:rsidR="00A55AF6" w:rsidRPr="0017279C">
        <w:rPr>
          <w:sz w:val="21"/>
          <w:szCs w:val="21"/>
          <w:lang w:val="ro-RO" w:eastAsia="ro-RO"/>
        </w:rPr>
        <w:t>sului acționar</w:t>
      </w:r>
      <w:r w:rsidRPr="0017279C">
        <w:rPr>
          <w:sz w:val="21"/>
          <w:szCs w:val="21"/>
          <w:lang w:val="ro-RO" w:eastAsia="ro-RO"/>
        </w:rPr>
        <w:t>, şi</w:t>
      </w:r>
    </w:p>
    <w:p w14:paraId="4F9EA36B" w14:textId="77777777" w:rsidR="004503DF" w:rsidRPr="0017279C" w:rsidRDefault="004503DF" w:rsidP="004503DF">
      <w:pPr>
        <w:pStyle w:val="ListParagraph"/>
        <w:numPr>
          <w:ilvl w:val="0"/>
          <w:numId w:val="2"/>
        </w:numPr>
        <w:suppressAutoHyphens/>
        <w:ind w:left="360"/>
        <w:jc w:val="both"/>
        <w:rPr>
          <w:sz w:val="21"/>
          <w:szCs w:val="21"/>
          <w:lang w:val="ro-RO" w:eastAsia="ro-RO"/>
        </w:rPr>
      </w:pPr>
      <w:r w:rsidRPr="0017279C">
        <w:rPr>
          <w:sz w:val="21"/>
          <w:szCs w:val="21"/>
          <w:lang w:val="ro-RO" w:eastAsia="ro-RO"/>
        </w:rPr>
        <w:t>copia actului de identitate al împuternicitului persoană fizică (BI sau CI pentru cetățenii români, sau paşaport pentru cetățenii străini).</w:t>
      </w:r>
    </w:p>
    <w:p w14:paraId="13F01C30" w14:textId="77777777" w:rsidR="004503DF" w:rsidRPr="0017279C" w:rsidRDefault="004503DF" w:rsidP="004503DF">
      <w:pPr>
        <w:suppressAutoHyphens/>
        <w:jc w:val="both"/>
        <w:rPr>
          <w:sz w:val="21"/>
          <w:szCs w:val="21"/>
          <w:lang w:val="ro-RO" w:eastAsia="ro-RO"/>
        </w:rPr>
      </w:pPr>
    </w:p>
    <w:p w14:paraId="7D760885" w14:textId="0369F453" w:rsidR="004503DF" w:rsidRPr="0017279C" w:rsidRDefault="004503DF" w:rsidP="004503DF">
      <w:pPr>
        <w:suppressAutoHyphens/>
        <w:jc w:val="both"/>
        <w:rPr>
          <w:sz w:val="21"/>
          <w:szCs w:val="21"/>
          <w:lang w:val="ro-RO" w:eastAsia="ro-RO"/>
        </w:rPr>
      </w:pPr>
      <w:r w:rsidRPr="0017279C">
        <w:rPr>
          <w:sz w:val="21"/>
          <w:szCs w:val="21"/>
          <w:lang w:val="ro-RO" w:eastAsia="ro-RO"/>
        </w:rPr>
        <w:t>În cazul împuternicitului persoană juridică, ataşăm şi certificatul constatator al acestuia, în original sau copie conformă cu originalul, eliberat de Registrul Comerțului sau orice alt document, în original sau în copie conformă cu originalul, emis de către o autoritate competentă din statul de origine, indicând printre altele identitatea reprezentantului legal al acestuia, cu o vechime de cel mult 12 luni</w:t>
      </w:r>
      <w:r w:rsidR="00C943D0" w:rsidRPr="0017279C">
        <w:rPr>
          <w:sz w:val="21"/>
          <w:szCs w:val="21"/>
          <w:lang w:val="ro-RO" w:eastAsia="ro-RO"/>
        </w:rPr>
        <w:t xml:space="preserve"> raportat la data publicării convocatorului adunării generale</w:t>
      </w:r>
      <w:r w:rsidRPr="0017279C">
        <w:rPr>
          <w:sz w:val="21"/>
          <w:szCs w:val="21"/>
          <w:lang w:val="ro-RO" w:eastAsia="ro-RO"/>
        </w:rPr>
        <w:t>.</w:t>
      </w:r>
    </w:p>
    <w:p w14:paraId="3431C12A" w14:textId="77777777" w:rsidR="004503DF" w:rsidRPr="0017279C" w:rsidRDefault="004503DF" w:rsidP="004503DF">
      <w:pPr>
        <w:pStyle w:val="ListParagraph"/>
        <w:suppressAutoHyphens/>
        <w:ind w:left="360"/>
        <w:jc w:val="both"/>
        <w:rPr>
          <w:sz w:val="21"/>
          <w:szCs w:val="21"/>
          <w:lang w:val="ro-RO" w:eastAsia="ro-RO"/>
        </w:rPr>
      </w:pPr>
    </w:p>
    <w:p w14:paraId="73CC42FE" w14:textId="77777777" w:rsidR="004503DF" w:rsidRPr="0017279C" w:rsidRDefault="004503DF" w:rsidP="004503DF">
      <w:pPr>
        <w:autoSpaceDE w:val="0"/>
        <w:autoSpaceDN w:val="0"/>
        <w:adjustRightInd w:val="0"/>
        <w:rPr>
          <w:sz w:val="21"/>
          <w:szCs w:val="21"/>
          <w:lang w:val="ro-RO"/>
        </w:rPr>
      </w:pPr>
      <w:r w:rsidRPr="0017279C">
        <w:rPr>
          <w:sz w:val="21"/>
          <w:szCs w:val="21"/>
          <w:lang w:val="ro-RO"/>
        </w:rPr>
        <w:t>Data acordării procurii speciale: [__________________]</w:t>
      </w:r>
    </w:p>
    <w:p w14:paraId="7E330933" w14:textId="77777777" w:rsidR="004503DF" w:rsidRPr="0017279C" w:rsidRDefault="004503DF" w:rsidP="004503DF">
      <w:pPr>
        <w:autoSpaceDE w:val="0"/>
        <w:autoSpaceDN w:val="0"/>
        <w:adjustRightInd w:val="0"/>
        <w:jc w:val="both"/>
        <w:rPr>
          <w:color w:val="808080"/>
          <w:sz w:val="21"/>
          <w:szCs w:val="21"/>
          <w:lang w:val="ro-RO"/>
        </w:rPr>
      </w:pPr>
      <w:r w:rsidRPr="0017279C">
        <w:rPr>
          <w:color w:val="808080"/>
          <w:sz w:val="21"/>
          <w:szCs w:val="21"/>
          <w:lang w:val="ro-RO"/>
        </w:rPr>
        <w:t>(</w:t>
      </w:r>
      <w:r w:rsidRPr="0017279C">
        <w:rPr>
          <w:b/>
          <w:color w:val="808080"/>
          <w:sz w:val="21"/>
          <w:szCs w:val="21"/>
          <w:lang w:val="ro-RO"/>
        </w:rPr>
        <w:t>ATENŢIE</w:t>
      </w:r>
      <w:r w:rsidRPr="0017279C">
        <w:rPr>
          <w:color w:val="808080"/>
          <w:sz w:val="21"/>
          <w:szCs w:val="21"/>
          <w:lang w:val="ro-RO"/>
        </w:rPr>
        <w:t>! in situația in care acţionarul va transmite succesiv mai mult de o procură specială, Societatea va considera că procura specială având o dată ulterioară revocă procura(ile) specială(e) anterioară(e))</w:t>
      </w:r>
    </w:p>
    <w:p w14:paraId="06F4DE58" w14:textId="77777777" w:rsidR="004503DF" w:rsidRPr="0017279C" w:rsidRDefault="004503DF" w:rsidP="004503DF">
      <w:pPr>
        <w:autoSpaceDE w:val="0"/>
        <w:autoSpaceDN w:val="0"/>
        <w:adjustRightInd w:val="0"/>
        <w:rPr>
          <w:sz w:val="21"/>
          <w:szCs w:val="21"/>
          <w:lang w:val="ro-RO"/>
        </w:rPr>
      </w:pPr>
    </w:p>
    <w:p w14:paraId="7B029056" w14:textId="77777777" w:rsidR="004503DF" w:rsidRPr="0017279C" w:rsidRDefault="004503DF" w:rsidP="004503DF">
      <w:pPr>
        <w:autoSpaceDE w:val="0"/>
        <w:autoSpaceDN w:val="0"/>
        <w:adjustRightInd w:val="0"/>
        <w:rPr>
          <w:sz w:val="21"/>
          <w:szCs w:val="21"/>
          <w:lang w:val="ro-RO"/>
        </w:rPr>
      </w:pPr>
      <w:r w:rsidRPr="0017279C">
        <w:rPr>
          <w:sz w:val="21"/>
          <w:szCs w:val="21"/>
          <w:lang w:val="ro-RO"/>
        </w:rPr>
        <w:t>Denumire acţionar persoană juridică: [____________________________]</w:t>
      </w:r>
    </w:p>
    <w:p w14:paraId="2C682031" w14:textId="77777777" w:rsidR="004503DF" w:rsidRPr="0017279C" w:rsidRDefault="004503DF" w:rsidP="004503DF">
      <w:pPr>
        <w:autoSpaceDE w:val="0"/>
        <w:autoSpaceDN w:val="0"/>
        <w:adjustRightInd w:val="0"/>
        <w:rPr>
          <w:sz w:val="21"/>
          <w:szCs w:val="21"/>
          <w:lang w:val="ro-RO"/>
        </w:rPr>
      </w:pPr>
    </w:p>
    <w:p w14:paraId="31A7AF79" w14:textId="77777777" w:rsidR="004503DF" w:rsidRPr="0017279C" w:rsidRDefault="004503DF" w:rsidP="004503DF">
      <w:pPr>
        <w:autoSpaceDE w:val="0"/>
        <w:autoSpaceDN w:val="0"/>
        <w:adjustRightInd w:val="0"/>
        <w:rPr>
          <w:sz w:val="21"/>
          <w:szCs w:val="21"/>
          <w:lang w:val="ro-RO"/>
        </w:rPr>
      </w:pPr>
      <w:r w:rsidRPr="0017279C">
        <w:rPr>
          <w:sz w:val="21"/>
          <w:szCs w:val="21"/>
          <w:lang w:val="ro-RO"/>
        </w:rPr>
        <w:t>Nume şi prenume reprezentant legal:  [____________________________]</w:t>
      </w:r>
    </w:p>
    <w:p w14:paraId="09038D3A" w14:textId="77777777" w:rsidR="004503DF" w:rsidRPr="0017279C" w:rsidRDefault="004503DF" w:rsidP="004503DF">
      <w:pPr>
        <w:autoSpaceDE w:val="0"/>
        <w:autoSpaceDN w:val="0"/>
        <w:adjustRightInd w:val="0"/>
        <w:jc w:val="both"/>
        <w:rPr>
          <w:color w:val="808080"/>
          <w:sz w:val="21"/>
          <w:szCs w:val="21"/>
          <w:lang w:val="ro-RO"/>
        </w:rPr>
      </w:pPr>
      <w:r w:rsidRPr="0017279C">
        <w:rPr>
          <w:color w:val="808080"/>
          <w:sz w:val="21"/>
          <w:szCs w:val="21"/>
          <w:lang w:val="ro-RO"/>
        </w:rPr>
        <w:t>(</w:t>
      </w:r>
      <w:r w:rsidRPr="0017279C">
        <w:rPr>
          <w:b/>
          <w:color w:val="808080"/>
          <w:sz w:val="21"/>
          <w:szCs w:val="21"/>
          <w:lang w:val="ro-RO"/>
        </w:rPr>
        <w:t>ATENŢIE!</w:t>
      </w:r>
      <w:r w:rsidRPr="0017279C">
        <w:rPr>
          <w:color w:val="808080"/>
          <w:sz w:val="21"/>
          <w:szCs w:val="21"/>
          <w:lang w:val="ro-RO"/>
        </w:rPr>
        <w:t xml:space="preserve"> se va completa cu denumirea acţionarului persoană juridică şi cu numele şi prenumele reprezentantului legal, în clar, cu majuscule)</w:t>
      </w:r>
    </w:p>
    <w:p w14:paraId="684D9C7F" w14:textId="77777777" w:rsidR="004503DF" w:rsidRPr="0017279C" w:rsidRDefault="004503DF" w:rsidP="004503DF">
      <w:pPr>
        <w:autoSpaceDE w:val="0"/>
        <w:autoSpaceDN w:val="0"/>
        <w:adjustRightInd w:val="0"/>
        <w:rPr>
          <w:sz w:val="21"/>
          <w:szCs w:val="21"/>
          <w:lang w:val="ro-RO"/>
        </w:rPr>
      </w:pPr>
    </w:p>
    <w:p w14:paraId="18039D08" w14:textId="77777777" w:rsidR="0017279C" w:rsidRPr="0017279C" w:rsidRDefault="004503DF" w:rsidP="0017279C">
      <w:pPr>
        <w:autoSpaceDE w:val="0"/>
        <w:autoSpaceDN w:val="0"/>
        <w:adjustRightInd w:val="0"/>
        <w:rPr>
          <w:sz w:val="21"/>
          <w:szCs w:val="21"/>
          <w:lang w:val="ro-RO"/>
        </w:rPr>
      </w:pPr>
      <w:r w:rsidRPr="0017279C">
        <w:rPr>
          <w:sz w:val="21"/>
          <w:szCs w:val="21"/>
          <w:lang w:val="ro-RO"/>
        </w:rPr>
        <w:t xml:space="preserve">Semnătura: </w:t>
      </w:r>
      <w:r w:rsidRPr="0017279C">
        <w:rPr>
          <w:sz w:val="21"/>
          <w:szCs w:val="21"/>
          <w:lang w:val="ro-RO"/>
        </w:rPr>
        <w:tab/>
      </w:r>
      <w:r w:rsidR="0017279C" w:rsidRPr="0017279C">
        <w:rPr>
          <w:sz w:val="21"/>
          <w:szCs w:val="21"/>
          <w:lang w:val="ro-RO"/>
        </w:rPr>
        <w:t>[____________________________]</w:t>
      </w:r>
    </w:p>
    <w:p w14:paraId="395EB645" w14:textId="47AFD154" w:rsidR="004503DF" w:rsidRPr="0017279C" w:rsidRDefault="004503DF" w:rsidP="004503DF">
      <w:pPr>
        <w:rPr>
          <w:sz w:val="21"/>
          <w:szCs w:val="21"/>
        </w:rPr>
      </w:pPr>
      <w:r w:rsidRPr="0017279C">
        <w:rPr>
          <w:color w:val="808080"/>
          <w:sz w:val="21"/>
          <w:szCs w:val="21"/>
          <w:lang w:val="ro-RO"/>
        </w:rPr>
        <w:t>(</w:t>
      </w:r>
      <w:r w:rsidRPr="0017279C">
        <w:rPr>
          <w:b/>
          <w:color w:val="808080"/>
          <w:sz w:val="21"/>
          <w:szCs w:val="21"/>
          <w:lang w:val="ro-RO"/>
        </w:rPr>
        <w:t>ATENŢIE!</w:t>
      </w:r>
      <w:r w:rsidRPr="0017279C">
        <w:rPr>
          <w:color w:val="808080"/>
          <w:sz w:val="21"/>
          <w:szCs w:val="21"/>
          <w:lang w:val="ro-RO"/>
        </w:rPr>
        <w:t xml:space="preserve"> se va completa cu semnătura reprezentantului legal al acţionarului persoană juridică şi se va ştampila, daca este cazul)</w:t>
      </w:r>
    </w:p>
    <w:sectPr w:rsidR="004503DF" w:rsidRPr="0017279C">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0B4DA" w14:textId="77777777" w:rsidR="00BD4346" w:rsidRDefault="00BD4346" w:rsidP="001E41E6">
      <w:r>
        <w:separator/>
      </w:r>
    </w:p>
  </w:endnote>
  <w:endnote w:type="continuationSeparator" w:id="0">
    <w:p w14:paraId="546BD73D" w14:textId="77777777" w:rsidR="00BD4346" w:rsidRDefault="00BD4346" w:rsidP="001E4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7102496"/>
      <w:docPartObj>
        <w:docPartGallery w:val="Page Numbers (Bottom of Page)"/>
        <w:docPartUnique/>
      </w:docPartObj>
    </w:sdtPr>
    <w:sdtEndPr>
      <w:rPr>
        <w:noProof/>
        <w:sz w:val="20"/>
        <w:szCs w:val="20"/>
      </w:rPr>
    </w:sdtEndPr>
    <w:sdtContent>
      <w:p w14:paraId="65E178D6" w14:textId="25F20362" w:rsidR="001E41E6" w:rsidRPr="001E41E6" w:rsidRDefault="001E41E6">
        <w:pPr>
          <w:pStyle w:val="Footer"/>
          <w:jc w:val="center"/>
          <w:rPr>
            <w:sz w:val="20"/>
            <w:szCs w:val="20"/>
          </w:rPr>
        </w:pPr>
        <w:r w:rsidRPr="001E41E6">
          <w:rPr>
            <w:sz w:val="20"/>
            <w:szCs w:val="20"/>
          </w:rPr>
          <w:fldChar w:fldCharType="begin"/>
        </w:r>
        <w:r w:rsidRPr="001E41E6">
          <w:rPr>
            <w:sz w:val="20"/>
            <w:szCs w:val="20"/>
          </w:rPr>
          <w:instrText xml:space="preserve"> PAGE   \* MERGEFORMAT </w:instrText>
        </w:r>
        <w:r w:rsidRPr="001E41E6">
          <w:rPr>
            <w:sz w:val="20"/>
            <w:szCs w:val="20"/>
          </w:rPr>
          <w:fldChar w:fldCharType="separate"/>
        </w:r>
        <w:r w:rsidR="007E7A4F">
          <w:rPr>
            <w:noProof/>
            <w:sz w:val="20"/>
            <w:szCs w:val="20"/>
          </w:rPr>
          <w:t>3</w:t>
        </w:r>
        <w:r w:rsidRPr="001E41E6">
          <w:rPr>
            <w:noProof/>
            <w:sz w:val="20"/>
            <w:szCs w:val="20"/>
          </w:rPr>
          <w:fldChar w:fldCharType="end"/>
        </w:r>
      </w:p>
    </w:sdtContent>
  </w:sdt>
  <w:p w14:paraId="4B072672" w14:textId="77777777" w:rsidR="001E41E6" w:rsidRDefault="001E4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55418" w14:textId="77777777" w:rsidR="00BD4346" w:rsidRDefault="00BD4346" w:rsidP="001E41E6">
      <w:r>
        <w:separator/>
      </w:r>
    </w:p>
  </w:footnote>
  <w:footnote w:type="continuationSeparator" w:id="0">
    <w:p w14:paraId="1C2A8EF8" w14:textId="77777777" w:rsidR="00BD4346" w:rsidRDefault="00BD4346" w:rsidP="001E41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68D"/>
    <w:multiLevelType w:val="multilevel"/>
    <w:tmpl w:val="9472487C"/>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5234C2E"/>
    <w:multiLevelType w:val="hybridMultilevel"/>
    <w:tmpl w:val="9CEA4CB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13B40334"/>
    <w:multiLevelType w:val="hybridMultilevel"/>
    <w:tmpl w:val="0E4A74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A47491D"/>
    <w:multiLevelType w:val="hybridMultilevel"/>
    <w:tmpl w:val="5FF25F8E"/>
    <w:lvl w:ilvl="0" w:tplc="594E92EC">
      <w:start w:val="1"/>
      <w:numFmt w:val="lowerLetter"/>
      <w:lvlText w:val="(%1)"/>
      <w:lvlJc w:val="left"/>
      <w:pPr>
        <w:ind w:left="810" w:hanging="360"/>
      </w:pPr>
      <w:rPr>
        <w:rFonts w:hint="default"/>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2A7E6E79"/>
    <w:multiLevelType w:val="hybridMultilevel"/>
    <w:tmpl w:val="12DA82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D90214A"/>
    <w:multiLevelType w:val="hybridMultilevel"/>
    <w:tmpl w:val="43D48DAE"/>
    <w:lvl w:ilvl="0" w:tplc="DBFC03F4">
      <w:start w:val="1"/>
      <w:numFmt w:val="decimal"/>
      <w:lvlText w:val="%1."/>
      <w:lvlJc w:val="left"/>
      <w:pPr>
        <w:ind w:left="720" w:hanging="360"/>
      </w:pPr>
      <w:rPr>
        <w:rFonts w:ascii="Times New Roman" w:hAnsi="Times New Roman" w:cs="Times New Roman" w:hint="default"/>
        <w:b w:val="0"/>
        <w:i w:val="0"/>
        <w:iCs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2C7AA6"/>
    <w:multiLevelType w:val="hybridMultilevel"/>
    <w:tmpl w:val="351A7622"/>
    <w:lvl w:ilvl="0" w:tplc="B74464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A40771"/>
    <w:multiLevelType w:val="multilevel"/>
    <w:tmpl w:val="52A0170C"/>
    <w:lvl w:ilvl="0">
      <w:start w:val="2"/>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35495DC7"/>
    <w:multiLevelType w:val="hybridMultilevel"/>
    <w:tmpl w:val="12DA82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6C44362"/>
    <w:multiLevelType w:val="hybridMultilevel"/>
    <w:tmpl w:val="AF7E0720"/>
    <w:lvl w:ilvl="0" w:tplc="4CDAA8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F36781"/>
    <w:multiLevelType w:val="hybridMultilevel"/>
    <w:tmpl w:val="5FF25F8E"/>
    <w:lvl w:ilvl="0" w:tplc="594E92EC">
      <w:start w:val="1"/>
      <w:numFmt w:val="lowerLetter"/>
      <w:lvlText w:val="(%1)"/>
      <w:lvlJc w:val="left"/>
      <w:pPr>
        <w:ind w:left="810" w:hanging="360"/>
      </w:pPr>
      <w:rPr>
        <w:rFonts w:hint="default"/>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4E2C325D"/>
    <w:multiLevelType w:val="hybridMultilevel"/>
    <w:tmpl w:val="F9E08D2C"/>
    <w:lvl w:ilvl="0" w:tplc="6E1A70A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746CB2"/>
    <w:multiLevelType w:val="hybridMultilevel"/>
    <w:tmpl w:val="53CA07BE"/>
    <w:lvl w:ilvl="0" w:tplc="7D5EF67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221731"/>
    <w:multiLevelType w:val="hybridMultilevel"/>
    <w:tmpl w:val="CB3C64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5AB51FE"/>
    <w:multiLevelType w:val="hybridMultilevel"/>
    <w:tmpl w:val="993AAD10"/>
    <w:lvl w:ilvl="0" w:tplc="BC2C9EE2">
      <w:start w:val="1"/>
      <w:numFmt w:val="lowerLetter"/>
      <w:lvlText w:val="(%1)"/>
      <w:lvlJc w:val="left"/>
      <w:pPr>
        <w:ind w:left="810" w:hanging="360"/>
      </w:pPr>
      <w:rPr>
        <w:rFonts w:hint="default"/>
        <w:b w:val="0"/>
        <w:bCs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5D8E5447"/>
    <w:multiLevelType w:val="hybridMultilevel"/>
    <w:tmpl w:val="D090C79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8456ADB"/>
    <w:multiLevelType w:val="hybridMultilevel"/>
    <w:tmpl w:val="D242A872"/>
    <w:lvl w:ilvl="0" w:tplc="CE2AB45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134C8B"/>
    <w:multiLevelType w:val="hybridMultilevel"/>
    <w:tmpl w:val="39DAD652"/>
    <w:lvl w:ilvl="0" w:tplc="BC1623D0">
      <w:start w:val="1"/>
      <w:numFmt w:val="lowerLetter"/>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A52979"/>
    <w:multiLevelType w:val="hybridMultilevel"/>
    <w:tmpl w:val="487879E6"/>
    <w:lvl w:ilvl="0" w:tplc="D65889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6F27F2"/>
    <w:multiLevelType w:val="hybridMultilevel"/>
    <w:tmpl w:val="6BBC96EC"/>
    <w:lvl w:ilvl="0" w:tplc="AE1E51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0"/>
  </w:num>
  <w:num w:numId="3">
    <w:abstractNumId w:val="13"/>
  </w:num>
  <w:num w:numId="4">
    <w:abstractNumId w:val="19"/>
  </w:num>
  <w:num w:numId="5">
    <w:abstractNumId w:val="14"/>
  </w:num>
  <w:num w:numId="6">
    <w:abstractNumId w:val="12"/>
  </w:num>
  <w:num w:numId="7">
    <w:abstractNumId w:val="17"/>
  </w:num>
  <w:num w:numId="8">
    <w:abstractNumId w:val="5"/>
  </w:num>
  <w:num w:numId="9">
    <w:abstractNumId w:val="0"/>
  </w:num>
  <w:num w:numId="10">
    <w:abstractNumId w:val="7"/>
  </w:num>
  <w:num w:numId="11">
    <w:abstractNumId w:val="6"/>
  </w:num>
  <w:num w:numId="12">
    <w:abstractNumId w:val="20"/>
  </w:num>
  <w:num w:numId="13">
    <w:abstractNumId w:val="2"/>
  </w:num>
  <w:num w:numId="14">
    <w:abstractNumId w:val="9"/>
  </w:num>
  <w:num w:numId="15">
    <w:abstractNumId w:val="1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3"/>
  </w:num>
  <w:num w:numId="20">
    <w:abstractNumId w:val="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3DF"/>
    <w:rsid w:val="00042C0B"/>
    <w:rsid w:val="000A10A0"/>
    <w:rsid w:val="000C3710"/>
    <w:rsid w:val="000D2AE5"/>
    <w:rsid w:val="0017106F"/>
    <w:rsid w:val="0017279C"/>
    <w:rsid w:val="00172E5A"/>
    <w:rsid w:val="00173340"/>
    <w:rsid w:val="00192D78"/>
    <w:rsid w:val="001E02A6"/>
    <w:rsid w:val="001E41E6"/>
    <w:rsid w:val="0022528F"/>
    <w:rsid w:val="00267DC6"/>
    <w:rsid w:val="00287A2F"/>
    <w:rsid w:val="002C0EF6"/>
    <w:rsid w:val="003A41D3"/>
    <w:rsid w:val="003B541C"/>
    <w:rsid w:val="003F650F"/>
    <w:rsid w:val="00432F83"/>
    <w:rsid w:val="00434216"/>
    <w:rsid w:val="00447B55"/>
    <w:rsid w:val="004503DF"/>
    <w:rsid w:val="0045145C"/>
    <w:rsid w:val="00467776"/>
    <w:rsid w:val="00484B37"/>
    <w:rsid w:val="004C51ED"/>
    <w:rsid w:val="00537725"/>
    <w:rsid w:val="005D6EBE"/>
    <w:rsid w:val="006E00D5"/>
    <w:rsid w:val="00700CF1"/>
    <w:rsid w:val="007060DD"/>
    <w:rsid w:val="00771B33"/>
    <w:rsid w:val="00791A02"/>
    <w:rsid w:val="007A14A7"/>
    <w:rsid w:val="007C32EF"/>
    <w:rsid w:val="007E7A4F"/>
    <w:rsid w:val="00843E6A"/>
    <w:rsid w:val="00893CB9"/>
    <w:rsid w:val="008D6A81"/>
    <w:rsid w:val="008E2EC8"/>
    <w:rsid w:val="00967991"/>
    <w:rsid w:val="0097684D"/>
    <w:rsid w:val="009B5464"/>
    <w:rsid w:val="009C401A"/>
    <w:rsid w:val="009D02BB"/>
    <w:rsid w:val="00A054D2"/>
    <w:rsid w:val="00A34E23"/>
    <w:rsid w:val="00A43637"/>
    <w:rsid w:val="00A55AF6"/>
    <w:rsid w:val="00AA2CD5"/>
    <w:rsid w:val="00AF4E5B"/>
    <w:rsid w:val="00B007C3"/>
    <w:rsid w:val="00B17499"/>
    <w:rsid w:val="00B4666E"/>
    <w:rsid w:val="00B66977"/>
    <w:rsid w:val="00B83678"/>
    <w:rsid w:val="00B912E7"/>
    <w:rsid w:val="00BD4346"/>
    <w:rsid w:val="00C07209"/>
    <w:rsid w:val="00C42F78"/>
    <w:rsid w:val="00C943D0"/>
    <w:rsid w:val="00CC1A61"/>
    <w:rsid w:val="00D2489B"/>
    <w:rsid w:val="00D527EC"/>
    <w:rsid w:val="00DA22E3"/>
    <w:rsid w:val="00DD5552"/>
    <w:rsid w:val="00DD64EE"/>
    <w:rsid w:val="00DF458F"/>
    <w:rsid w:val="00E03032"/>
    <w:rsid w:val="00E521AC"/>
    <w:rsid w:val="00E6682D"/>
    <w:rsid w:val="00E71626"/>
    <w:rsid w:val="00EB37B0"/>
    <w:rsid w:val="00EC688C"/>
    <w:rsid w:val="00ED3E91"/>
    <w:rsid w:val="00F15156"/>
    <w:rsid w:val="00F4765D"/>
    <w:rsid w:val="00F70BF5"/>
    <w:rsid w:val="00FF3C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E05E0"/>
  <w15:docId w15:val="{AC7DE67E-55C3-415E-AE04-C0AA30AE0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3D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3DF"/>
    <w:pPr>
      <w:ind w:left="720"/>
      <w:contextualSpacing/>
    </w:pPr>
  </w:style>
  <w:style w:type="character" w:styleId="Hyperlink">
    <w:name w:val="Hyperlink"/>
    <w:uiPriority w:val="99"/>
    <w:rsid w:val="00A55AF6"/>
    <w:rPr>
      <w:color w:val="0000FF"/>
      <w:u w:val="single"/>
    </w:rPr>
  </w:style>
  <w:style w:type="paragraph" w:styleId="Header">
    <w:name w:val="header"/>
    <w:basedOn w:val="Normal"/>
    <w:link w:val="HeaderChar"/>
    <w:uiPriority w:val="99"/>
    <w:unhideWhenUsed/>
    <w:rsid w:val="001E41E6"/>
    <w:pPr>
      <w:tabs>
        <w:tab w:val="center" w:pos="4513"/>
        <w:tab w:val="right" w:pos="9026"/>
      </w:tabs>
    </w:pPr>
  </w:style>
  <w:style w:type="character" w:customStyle="1" w:styleId="HeaderChar">
    <w:name w:val="Header Char"/>
    <w:basedOn w:val="DefaultParagraphFont"/>
    <w:link w:val="Header"/>
    <w:uiPriority w:val="99"/>
    <w:rsid w:val="001E41E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E41E6"/>
    <w:pPr>
      <w:tabs>
        <w:tab w:val="center" w:pos="4513"/>
        <w:tab w:val="right" w:pos="9026"/>
      </w:tabs>
    </w:pPr>
  </w:style>
  <w:style w:type="character" w:customStyle="1" w:styleId="FooterChar">
    <w:name w:val="Footer Char"/>
    <w:basedOn w:val="DefaultParagraphFont"/>
    <w:link w:val="Footer"/>
    <w:uiPriority w:val="99"/>
    <w:rsid w:val="001E41E6"/>
    <w:rPr>
      <w:rFonts w:ascii="Times New Roman" w:eastAsia="Times New Roman" w:hAnsi="Times New Roman" w:cs="Times New Roman"/>
      <w:sz w:val="24"/>
      <w:szCs w:val="24"/>
      <w:lang w:val="en-US"/>
    </w:rPr>
  </w:style>
  <w:style w:type="paragraph" w:styleId="FootnoteText">
    <w:name w:val="footnote text"/>
    <w:basedOn w:val="Normal"/>
    <w:link w:val="FootnoteTextChar"/>
    <w:semiHidden/>
    <w:unhideWhenUsed/>
    <w:rsid w:val="00AA2CD5"/>
    <w:rPr>
      <w:sz w:val="20"/>
      <w:szCs w:val="20"/>
    </w:rPr>
  </w:style>
  <w:style w:type="character" w:customStyle="1" w:styleId="FootnoteTextChar">
    <w:name w:val="Footnote Text Char"/>
    <w:basedOn w:val="DefaultParagraphFont"/>
    <w:link w:val="FootnoteText"/>
    <w:semiHidden/>
    <w:rsid w:val="00AA2CD5"/>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AA2CD5"/>
    <w:rPr>
      <w:vertAlign w:val="superscript"/>
    </w:rPr>
  </w:style>
  <w:style w:type="paragraph" w:styleId="BalloonText">
    <w:name w:val="Balloon Text"/>
    <w:basedOn w:val="Normal"/>
    <w:link w:val="BalloonTextChar"/>
    <w:uiPriority w:val="99"/>
    <w:semiHidden/>
    <w:unhideWhenUsed/>
    <w:rsid w:val="00CC1A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A61"/>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20BA53DBDCA54B8DACFDAEE654F3A9" ma:contentTypeVersion="12" ma:contentTypeDescription="Create a new document." ma:contentTypeScope="" ma:versionID="58aa76b4ad358e6fdb6a27716ab97f22">
  <xsd:schema xmlns:xsd="http://www.w3.org/2001/XMLSchema" xmlns:xs="http://www.w3.org/2001/XMLSchema" xmlns:p="http://schemas.microsoft.com/office/2006/metadata/properties" xmlns:ns3="7547466d-f5d2-4bd2-8da1-a007f6155ab1" xmlns:ns4="a5563dc2-dd54-4a78-aa71-2b8fe02c4e6a" targetNamespace="http://schemas.microsoft.com/office/2006/metadata/properties" ma:root="true" ma:fieldsID="bd6a1fa1ae6bc13b42ca19698c6be1b6" ns3:_="" ns4:_="">
    <xsd:import namespace="7547466d-f5d2-4bd2-8da1-a007f6155ab1"/>
    <xsd:import namespace="a5563dc2-dd54-4a78-aa71-2b8fe02c4e6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7466d-f5d2-4bd2-8da1-a007f6155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63dc2-dd54-4a78-aa71-2b8fe02c4e6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EE19BB-6F05-4ED2-B046-57D174BE02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1FB32B-ACA6-4F45-A044-572069C7F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47466d-f5d2-4bd2-8da1-a007f6155ab1"/>
    <ds:schemaRef ds:uri="a5563dc2-dd54-4a78-aa71-2b8fe02c4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E72AEC-1B0F-4AF9-8BBC-FEA7E28524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1638</Words>
  <Characters>9343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Procură specială_Persoane juridice_AGOA</dc:title>
  <dc:creator>Cazan, Teodora</dc:creator>
  <cp:lastModifiedBy>Cazan, Teodora</cp:lastModifiedBy>
  <cp:revision>4</cp:revision>
  <dcterms:created xsi:type="dcterms:W3CDTF">2021-11-03T11:38:00Z</dcterms:created>
  <dcterms:modified xsi:type="dcterms:W3CDTF">2021-11-03T11:41:00Z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0x0101006D20BA53DBDCA54B8DACFDAEE654F3A9</vt:lpwstr>
  </property>
</Properties>
</file>