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B5AC" w14:textId="77777777" w:rsidR="00100771" w:rsidRPr="00410322" w:rsidRDefault="00100771" w:rsidP="00100771">
      <w:pPr>
        <w:jc w:val="center"/>
        <w:rPr>
          <w:b/>
          <w:sz w:val="22"/>
          <w:szCs w:val="22"/>
          <w:lang w:val="ro-RO" w:eastAsia="ro-RO"/>
        </w:rPr>
      </w:pPr>
      <w:r w:rsidRPr="00410322">
        <w:rPr>
          <w:b/>
          <w:sz w:val="22"/>
          <w:szCs w:val="22"/>
          <w:lang w:val="ro-RO" w:eastAsia="ro-RO"/>
        </w:rPr>
        <w:t>Buletin de vot prin corespondență</w:t>
      </w:r>
    </w:p>
    <w:p w14:paraId="0A987615" w14:textId="77777777" w:rsidR="00100771" w:rsidRPr="00410322" w:rsidRDefault="00100771" w:rsidP="00100771">
      <w:pPr>
        <w:jc w:val="center"/>
        <w:outlineLvl w:val="0"/>
        <w:rPr>
          <w:sz w:val="22"/>
          <w:szCs w:val="22"/>
          <w:lang w:val="ro-RO" w:eastAsia="ro-RO"/>
        </w:rPr>
      </w:pPr>
      <w:r w:rsidRPr="00410322">
        <w:rPr>
          <w:b/>
          <w:sz w:val="22"/>
          <w:szCs w:val="22"/>
          <w:lang w:val="ro-RO" w:eastAsia="ro-RO"/>
        </w:rPr>
        <w:t>pentru acționari persoane fizice</w:t>
      </w:r>
    </w:p>
    <w:p w14:paraId="15F6BB01" w14:textId="77777777" w:rsidR="00100771" w:rsidRPr="00410322" w:rsidRDefault="00100771" w:rsidP="00100771">
      <w:pPr>
        <w:jc w:val="center"/>
        <w:outlineLvl w:val="0"/>
        <w:rPr>
          <w:sz w:val="22"/>
          <w:szCs w:val="22"/>
          <w:lang w:val="ro-RO" w:eastAsia="ro-RO"/>
        </w:rPr>
      </w:pPr>
      <w:r w:rsidRPr="00410322">
        <w:rPr>
          <w:sz w:val="22"/>
          <w:szCs w:val="22"/>
          <w:lang w:val="ro-RO" w:eastAsia="ro-RO"/>
        </w:rPr>
        <w:t xml:space="preserve">pentru Adunarea Generală Extraordinară a Acționarilor (AGEA) </w:t>
      </w:r>
    </w:p>
    <w:p w14:paraId="3570D1C2" w14:textId="77777777" w:rsidR="00100771" w:rsidRPr="00410322" w:rsidRDefault="00100771" w:rsidP="00100771">
      <w:pPr>
        <w:jc w:val="center"/>
        <w:outlineLvl w:val="0"/>
        <w:rPr>
          <w:sz w:val="22"/>
          <w:szCs w:val="22"/>
          <w:lang w:val="ro-RO" w:eastAsia="ro-RO"/>
        </w:rPr>
      </w:pPr>
      <w:r w:rsidRPr="00410322">
        <w:rPr>
          <w:sz w:val="22"/>
          <w:szCs w:val="22"/>
          <w:lang w:val="ro-RO" w:eastAsia="ro-RO"/>
        </w:rPr>
        <w:t>Fondul Proprietatea SA</w:t>
      </w:r>
    </w:p>
    <w:p w14:paraId="442BC263" w14:textId="18C101F8" w:rsidR="00100771" w:rsidRDefault="00100771" w:rsidP="00100771">
      <w:pPr>
        <w:jc w:val="center"/>
        <w:rPr>
          <w:sz w:val="22"/>
          <w:szCs w:val="22"/>
          <w:lang w:val="ro-RO" w:eastAsia="ro-RO"/>
        </w:rPr>
      </w:pPr>
      <w:r w:rsidRPr="00410322">
        <w:rPr>
          <w:sz w:val="22"/>
          <w:szCs w:val="22"/>
          <w:lang w:val="ro-RO" w:eastAsia="ro-RO"/>
        </w:rPr>
        <w:t xml:space="preserve">din data de </w:t>
      </w:r>
      <w:r w:rsidR="007C1E65" w:rsidRPr="00410322">
        <w:rPr>
          <w:sz w:val="22"/>
          <w:szCs w:val="22"/>
          <w:lang w:val="ro-RO" w:eastAsia="ro-RO"/>
        </w:rPr>
        <w:t>14 ianuarie 2021</w:t>
      </w:r>
    </w:p>
    <w:p w14:paraId="0732B5B5" w14:textId="5B0F3049" w:rsidR="0098554E" w:rsidRPr="00870B53" w:rsidRDefault="00870B53" w:rsidP="00870B53">
      <w:pPr>
        <w:pStyle w:val="ListParagraph"/>
        <w:numPr>
          <w:ilvl w:val="0"/>
          <w:numId w:val="12"/>
        </w:numPr>
        <w:jc w:val="center"/>
        <w:rPr>
          <w:i/>
          <w:iCs/>
          <w:sz w:val="22"/>
          <w:szCs w:val="22"/>
          <w:lang w:val="ro-RO" w:eastAsia="ro-RO"/>
        </w:rPr>
      </w:pPr>
      <w:r w:rsidRPr="00870B53">
        <w:rPr>
          <w:i/>
          <w:iCs/>
          <w:sz w:val="22"/>
          <w:szCs w:val="22"/>
          <w:lang w:val="ro-RO" w:eastAsia="ro-RO"/>
        </w:rPr>
        <w:t xml:space="preserve">Model indicativ - </w:t>
      </w:r>
    </w:p>
    <w:p w14:paraId="5DCD31AB" w14:textId="77777777" w:rsidR="00100771" w:rsidRPr="00410322" w:rsidRDefault="00100771" w:rsidP="00100771">
      <w:pPr>
        <w:jc w:val="center"/>
        <w:rPr>
          <w:sz w:val="22"/>
          <w:szCs w:val="22"/>
          <w:lang w:val="ro-RO"/>
        </w:rPr>
      </w:pPr>
    </w:p>
    <w:p w14:paraId="23F767EE" w14:textId="77777777" w:rsidR="00100771" w:rsidRPr="00410322" w:rsidRDefault="00100771" w:rsidP="00100771">
      <w:pPr>
        <w:autoSpaceDE w:val="0"/>
        <w:autoSpaceDN w:val="0"/>
        <w:adjustRightInd w:val="0"/>
        <w:jc w:val="both"/>
        <w:rPr>
          <w:sz w:val="22"/>
          <w:szCs w:val="22"/>
          <w:lang w:val="ro-RO"/>
        </w:rPr>
      </w:pPr>
      <w:r w:rsidRPr="00410322">
        <w:rPr>
          <w:sz w:val="22"/>
          <w:szCs w:val="22"/>
          <w:lang w:val="ro-RO"/>
        </w:rPr>
        <w:t>Subsemnatul, [________________________],</w:t>
      </w:r>
    </w:p>
    <w:p w14:paraId="6AEEE1E9" w14:textId="77777777" w:rsidR="00100771" w:rsidRPr="00410322" w:rsidRDefault="00100771" w:rsidP="00100771">
      <w:pPr>
        <w:autoSpaceDE w:val="0"/>
        <w:autoSpaceDN w:val="0"/>
        <w:adjustRightInd w:val="0"/>
        <w:jc w:val="both"/>
        <w:rPr>
          <w:sz w:val="22"/>
          <w:szCs w:val="22"/>
          <w:lang w:val="ro-RO"/>
        </w:rPr>
      </w:pPr>
      <w:r w:rsidRPr="00410322">
        <w:rPr>
          <w:sz w:val="22"/>
          <w:szCs w:val="22"/>
          <w:lang w:val="ro-RO"/>
        </w:rPr>
        <w:t>(</w:t>
      </w:r>
      <w:r w:rsidRPr="00410322">
        <w:rPr>
          <w:b/>
          <w:sz w:val="22"/>
          <w:szCs w:val="22"/>
          <w:lang w:val="ro-RO"/>
        </w:rPr>
        <w:t>ATENŢIE</w:t>
      </w:r>
      <w:r w:rsidRPr="00410322">
        <w:rPr>
          <w:sz w:val="22"/>
          <w:szCs w:val="22"/>
          <w:lang w:val="ro-RO"/>
        </w:rPr>
        <w:t>! se va completa cu numele şi prenumele acționarului persoană fizică)</w:t>
      </w:r>
    </w:p>
    <w:p w14:paraId="695DA79F" w14:textId="77777777" w:rsidR="00100771" w:rsidRPr="00410322" w:rsidRDefault="00100771" w:rsidP="00100771">
      <w:pPr>
        <w:autoSpaceDE w:val="0"/>
        <w:autoSpaceDN w:val="0"/>
        <w:adjustRightInd w:val="0"/>
        <w:jc w:val="both"/>
        <w:rPr>
          <w:sz w:val="22"/>
          <w:szCs w:val="22"/>
          <w:lang w:val="ro-RO"/>
        </w:rPr>
      </w:pPr>
    </w:p>
    <w:p w14:paraId="625C4D94" w14:textId="77777777" w:rsidR="00100771" w:rsidRPr="00410322" w:rsidRDefault="00100771" w:rsidP="00100771">
      <w:pPr>
        <w:autoSpaceDE w:val="0"/>
        <w:autoSpaceDN w:val="0"/>
        <w:adjustRightInd w:val="0"/>
        <w:jc w:val="both"/>
        <w:rPr>
          <w:sz w:val="22"/>
          <w:szCs w:val="22"/>
          <w:lang w:val="ro-RO"/>
        </w:rPr>
      </w:pPr>
      <w:r w:rsidRPr="00410322">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0A191A3C" w14:textId="77777777" w:rsidR="00100771" w:rsidRPr="00410322" w:rsidRDefault="00100771" w:rsidP="00100771">
      <w:pPr>
        <w:autoSpaceDE w:val="0"/>
        <w:autoSpaceDN w:val="0"/>
        <w:adjustRightInd w:val="0"/>
        <w:jc w:val="both"/>
        <w:rPr>
          <w:sz w:val="22"/>
          <w:szCs w:val="22"/>
          <w:lang w:val="ro-RO"/>
        </w:rPr>
      </w:pPr>
    </w:p>
    <w:p w14:paraId="00101FC1" w14:textId="77777777" w:rsidR="00100771" w:rsidRPr="00410322" w:rsidRDefault="00100771" w:rsidP="00100771">
      <w:pPr>
        <w:autoSpaceDE w:val="0"/>
        <w:autoSpaceDN w:val="0"/>
        <w:adjustRightInd w:val="0"/>
        <w:jc w:val="both"/>
        <w:rPr>
          <w:sz w:val="22"/>
          <w:szCs w:val="22"/>
          <w:lang w:val="ro-RO"/>
        </w:rPr>
      </w:pPr>
      <w:r w:rsidRPr="00410322">
        <w:rPr>
          <w:sz w:val="22"/>
          <w:szCs w:val="22"/>
          <w:lang w:val="ro-RO"/>
        </w:rPr>
        <w:t>reprezentat legal prin [________________________],</w:t>
      </w:r>
    </w:p>
    <w:p w14:paraId="3CD77BFA" w14:textId="77777777" w:rsidR="00100771" w:rsidRPr="00410322" w:rsidRDefault="00100771" w:rsidP="00100771">
      <w:pPr>
        <w:autoSpaceDE w:val="0"/>
        <w:autoSpaceDN w:val="0"/>
        <w:adjustRightInd w:val="0"/>
        <w:jc w:val="both"/>
        <w:rPr>
          <w:sz w:val="22"/>
          <w:szCs w:val="22"/>
          <w:lang w:val="ro-RO"/>
        </w:rPr>
      </w:pPr>
      <w:r w:rsidRPr="00410322">
        <w:rPr>
          <w:sz w:val="22"/>
          <w:szCs w:val="22"/>
          <w:lang w:val="ro-RO"/>
        </w:rPr>
        <w:t>(</w:t>
      </w:r>
      <w:r w:rsidRPr="00410322">
        <w:rPr>
          <w:b/>
          <w:sz w:val="22"/>
          <w:szCs w:val="22"/>
          <w:lang w:val="ro-RO"/>
        </w:rPr>
        <w:t>ATENŢIE</w:t>
      </w:r>
      <w:r w:rsidRPr="00410322">
        <w:rPr>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31BBF018" w14:textId="77777777" w:rsidR="00100771" w:rsidRPr="00410322" w:rsidRDefault="00100771" w:rsidP="00100771">
      <w:pPr>
        <w:autoSpaceDE w:val="0"/>
        <w:autoSpaceDN w:val="0"/>
        <w:adjustRightInd w:val="0"/>
        <w:jc w:val="both"/>
        <w:rPr>
          <w:sz w:val="22"/>
          <w:szCs w:val="22"/>
          <w:lang w:val="ro-RO"/>
        </w:rPr>
      </w:pPr>
    </w:p>
    <w:p w14:paraId="11F69AEB" w14:textId="77777777" w:rsidR="00100771" w:rsidRPr="00410322" w:rsidRDefault="00100771" w:rsidP="00100771">
      <w:pPr>
        <w:autoSpaceDE w:val="0"/>
        <w:autoSpaceDN w:val="0"/>
        <w:adjustRightInd w:val="0"/>
        <w:jc w:val="both"/>
        <w:rPr>
          <w:sz w:val="22"/>
          <w:szCs w:val="22"/>
          <w:lang w:val="ro-RO"/>
        </w:rPr>
      </w:pPr>
      <w:r w:rsidRPr="00410322">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3CA1E6D0" w14:textId="77777777" w:rsidR="00100771" w:rsidRPr="00410322" w:rsidRDefault="00100771" w:rsidP="00100771">
      <w:pPr>
        <w:autoSpaceDE w:val="0"/>
        <w:autoSpaceDN w:val="0"/>
        <w:adjustRightInd w:val="0"/>
        <w:jc w:val="both"/>
        <w:rPr>
          <w:sz w:val="22"/>
          <w:szCs w:val="22"/>
          <w:lang w:val="ro-RO"/>
        </w:rPr>
      </w:pPr>
    </w:p>
    <w:p w14:paraId="2A20914E" w14:textId="77777777" w:rsidR="00100771" w:rsidRPr="00410322" w:rsidRDefault="00100771" w:rsidP="00100771">
      <w:pPr>
        <w:autoSpaceDE w:val="0"/>
        <w:autoSpaceDN w:val="0"/>
        <w:adjustRightInd w:val="0"/>
        <w:jc w:val="both"/>
        <w:rPr>
          <w:sz w:val="22"/>
          <w:szCs w:val="22"/>
          <w:lang w:val="ro-RO"/>
        </w:rPr>
      </w:pPr>
      <w:r w:rsidRPr="00410322">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410322">
        <w:rPr>
          <w:sz w:val="22"/>
          <w:szCs w:val="22"/>
          <w:lang w:val="ro-RO" w:eastAsia="ro-RO"/>
        </w:rPr>
        <w:t xml:space="preserve">J40/21901/28.12.2005, </w:t>
      </w:r>
      <w:r w:rsidRPr="00410322">
        <w:rPr>
          <w:sz w:val="22"/>
          <w:szCs w:val="22"/>
          <w:lang w:val="ro-RO"/>
        </w:rPr>
        <w:t xml:space="preserve">cod unic de înregistrare </w:t>
      </w:r>
      <w:r w:rsidRPr="00410322">
        <w:rPr>
          <w:sz w:val="22"/>
          <w:szCs w:val="22"/>
          <w:lang w:val="ro-RO" w:eastAsia="ro-RO"/>
        </w:rPr>
        <w:t xml:space="preserve">18253260, cu sediul social situat în strada Buzeşti, nr. 78-80, etaj 7, Sector 1, Bucureşti, cod 011017, România </w:t>
      </w:r>
      <w:r w:rsidRPr="00410322">
        <w:rPr>
          <w:sz w:val="22"/>
          <w:szCs w:val="22"/>
          <w:lang w:val="ro-RO"/>
        </w:rPr>
        <w:t>(</w:t>
      </w:r>
      <w:r w:rsidRPr="00410322">
        <w:rPr>
          <w:b/>
          <w:sz w:val="22"/>
          <w:szCs w:val="22"/>
          <w:lang w:val="ro-RO"/>
        </w:rPr>
        <w:t>Societatea</w:t>
      </w:r>
      <w:r w:rsidRPr="00410322">
        <w:rPr>
          <w:sz w:val="22"/>
          <w:szCs w:val="22"/>
          <w:lang w:val="ro-RO"/>
        </w:rPr>
        <w:t xml:space="preserve">), </w:t>
      </w:r>
    </w:p>
    <w:p w14:paraId="3E732BB6" w14:textId="77777777" w:rsidR="00100771" w:rsidRPr="00410322" w:rsidRDefault="00100771" w:rsidP="00100771">
      <w:pPr>
        <w:autoSpaceDE w:val="0"/>
        <w:autoSpaceDN w:val="0"/>
        <w:adjustRightInd w:val="0"/>
        <w:jc w:val="both"/>
        <w:rPr>
          <w:sz w:val="22"/>
          <w:szCs w:val="22"/>
          <w:lang w:val="ro-RO"/>
        </w:rPr>
      </w:pPr>
    </w:p>
    <w:p w14:paraId="6360BECE" w14:textId="77777777" w:rsidR="00100771" w:rsidRPr="00410322" w:rsidRDefault="00100771" w:rsidP="00100771">
      <w:pPr>
        <w:autoSpaceDE w:val="0"/>
        <w:autoSpaceDN w:val="0"/>
        <w:adjustRightInd w:val="0"/>
        <w:jc w:val="both"/>
        <w:rPr>
          <w:sz w:val="22"/>
          <w:szCs w:val="22"/>
          <w:lang w:val="ro-RO" w:eastAsia="ro-RO"/>
        </w:rPr>
      </w:pPr>
      <w:r w:rsidRPr="00410322">
        <w:rPr>
          <w:sz w:val="22"/>
          <w:szCs w:val="22"/>
          <w:lang w:val="ro-RO"/>
        </w:rPr>
        <w:t>care îmi conferă un număr de [_________________] drepturi de vot, reprezentând [____]% din capitalul social vărsat şi [____]% din totalul drepturilor de vot în AGEA,</w:t>
      </w:r>
    </w:p>
    <w:p w14:paraId="1184CEF0" w14:textId="77777777" w:rsidR="00100771" w:rsidRPr="00410322" w:rsidRDefault="00100771" w:rsidP="00100771">
      <w:pPr>
        <w:rPr>
          <w:sz w:val="22"/>
          <w:szCs w:val="22"/>
          <w:lang w:val="ro-RO"/>
        </w:rPr>
      </w:pPr>
    </w:p>
    <w:p w14:paraId="2F038875" w14:textId="7B1005C7" w:rsidR="00100771" w:rsidRPr="00410322" w:rsidRDefault="00100771" w:rsidP="00100771">
      <w:pPr>
        <w:tabs>
          <w:tab w:val="num" w:pos="360"/>
        </w:tabs>
        <w:suppressAutoHyphens/>
        <w:jc w:val="both"/>
        <w:rPr>
          <w:sz w:val="22"/>
          <w:szCs w:val="22"/>
          <w:lang w:val="ro-RO" w:eastAsia="ro-RO"/>
        </w:rPr>
      </w:pPr>
      <w:r w:rsidRPr="00410322">
        <w:rPr>
          <w:sz w:val="22"/>
          <w:szCs w:val="22"/>
          <w:lang w:val="ro-RO" w:eastAsia="ro-RO"/>
        </w:rPr>
        <w:t xml:space="preserve">având cunoștință de ordinea de zi a ședinței AGEA Societății din data de </w:t>
      </w:r>
      <w:r w:rsidR="00F60905" w:rsidRPr="00410322">
        <w:rPr>
          <w:sz w:val="22"/>
          <w:szCs w:val="22"/>
          <w:lang w:val="ro-RO" w:eastAsia="ro-RO"/>
        </w:rPr>
        <w:t>14 ianuarie 2021</w:t>
      </w:r>
      <w:r w:rsidR="00DA49D4" w:rsidRPr="00410322">
        <w:rPr>
          <w:sz w:val="22"/>
          <w:szCs w:val="22"/>
          <w:lang w:val="ro-RO" w:eastAsia="ro-RO"/>
        </w:rPr>
        <w:t xml:space="preserve">, ora </w:t>
      </w:r>
      <w:r w:rsidR="00DA49D4" w:rsidRPr="00410322">
        <w:rPr>
          <w:sz w:val="22"/>
          <w:szCs w:val="22"/>
          <w:lang w:val="ro-RO"/>
        </w:rPr>
        <w:t>1</w:t>
      </w:r>
      <w:r w:rsidR="002D4E4D" w:rsidRPr="00410322">
        <w:rPr>
          <w:sz w:val="22"/>
          <w:szCs w:val="22"/>
          <w:lang w:val="ro-RO"/>
        </w:rPr>
        <w:t>1</w:t>
      </w:r>
      <w:r w:rsidR="00DA49D4" w:rsidRPr="00410322">
        <w:rPr>
          <w:sz w:val="22"/>
          <w:szCs w:val="22"/>
          <w:lang w:val="ro-RO"/>
        </w:rPr>
        <w:t xml:space="preserve">:00 </w:t>
      </w:r>
      <w:r w:rsidR="003E29BC" w:rsidRPr="00410322">
        <w:rPr>
          <w:sz w:val="22"/>
          <w:szCs w:val="22"/>
          <w:lang w:val="ro-RO"/>
        </w:rPr>
        <w:t xml:space="preserve">AM </w:t>
      </w:r>
      <w:r w:rsidRPr="00410322">
        <w:rPr>
          <w:sz w:val="22"/>
          <w:szCs w:val="22"/>
          <w:lang w:val="ro-RO" w:eastAsia="ro-RO"/>
        </w:rPr>
        <w:t xml:space="preserve">(ora României), si de documentaţia şi materialele informative în legătură cu ordinea de zi respectivă, în conformitate cu Regulamentul ASF nr. 5/2018, prin acest vot prin corespondență înțeleg să îmi exprim votul pentru AGEA Societății ce va avea loc la </w:t>
      </w:r>
      <w:r w:rsidR="00B20692" w:rsidRPr="00410322">
        <w:rPr>
          <w:sz w:val="22"/>
          <w:szCs w:val="22"/>
          <w:lang w:val="ro-RO" w:eastAsia="ro-RO"/>
        </w:rPr>
        <w:t>Hotel „ATHÉNÉE PALACE HILTON BUCUREȘTI”, Sala Le Diplomate, Strada Episcopiei, nr. 1-3, Sector 1, București, Cod Poștal 010292, România</w:t>
      </w:r>
      <w:r w:rsidRPr="00410322">
        <w:rPr>
          <w:sz w:val="22"/>
          <w:szCs w:val="22"/>
          <w:lang w:val="ro-RO" w:eastAsia="ro-RO"/>
        </w:rPr>
        <w:t>, după cum urmează:</w:t>
      </w:r>
    </w:p>
    <w:p w14:paraId="3596BDFB" w14:textId="77777777" w:rsidR="00100771" w:rsidRPr="00410322" w:rsidRDefault="00100771" w:rsidP="00100771">
      <w:pPr>
        <w:tabs>
          <w:tab w:val="num" w:pos="360"/>
        </w:tabs>
        <w:suppressAutoHyphens/>
        <w:jc w:val="both"/>
        <w:rPr>
          <w:sz w:val="22"/>
          <w:szCs w:val="22"/>
          <w:lang w:val="ro-RO" w:eastAsia="ro-RO"/>
        </w:rPr>
      </w:pPr>
    </w:p>
    <w:p w14:paraId="366EA59D" w14:textId="2D0864AB" w:rsidR="0095499C" w:rsidRPr="00410322" w:rsidRDefault="00DA49D4" w:rsidP="0095499C">
      <w:pPr>
        <w:pStyle w:val="ListParagraph"/>
        <w:numPr>
          <w:ilvl w:val="0"/>
          <w:numId w:val="9"/>
        </w:numPr>
        <w:ind w:left="450" w:hanging="450"/>
        <w:contextualSpacing w:val="0"/>
        <w:jc w:val="both"/>
        <w:rPr>
          <w:b/>
          <w:bCs/>
          <w:sz w:val="22"/>
          <w:szCs w:val="22"/>
          <w:lang w:val="ro-RO"/>
        </w:rPr>
      </w:pPr>
      <w:r w:rsidRPr="00410322">
        <w:rPr>
          <w:sz w:val="22"/>
          <w:szCs w:val="22"/>
          <w:lang w:val="ro-RO" w:eastAsia="ro-RO"/>
        </w:rPr>
        <w:t xml:space="preserve">Pentru punctul 1 de pe ordinea de zi, respectiv, </w:t>
      </w:r>
      <w:bookmarkStart w:id="0" w:name="_Hlk517977"/>
      <w:r w:rsidR="0095499C" w:rsidRPr="00410322">
        <w:rPr>
          <w:sz w:val="22"/>
          <w:szCs w:val="22"/>
          <w:lang w:val="ro-RO" w:eastAsia="ro-RO"/>
        </w:rPr>
        <w:t>aprobarea modificării Articolului 4 din Actul Constitutiv, după cum urmează:</w:t>
      </w:r>
    </w:p>
    <w:p w14:paraId="4DD442E3" w14:textId="77777777" w:rsidR="0095499C" w:rsidRPr="00410322" w:rsidRDefault="0095499C" w:rsidP="0095499C">
      <w:pPr>
        <w:pStyle w:val="ListParagraph"/>
        <w:ind w:left="450"/>
        <w:jc w:val="both"/>
        <w:rPr>
          <w:i/>
          <w:iCs/>
          <w:sz w:val="22"/>
          <w:szCs w:val="22"/>
          <w:lang w:val="ro-RO"/>
        </w:rPr>
      </w:pPr>
    </w:p>
    <w:p w14:paraId="6316E9E9" w14:textId="77777777" w:rsidR="0095499C" w:rsidRPr="00410322" w:rsidRDefault="0095499C" w:rsidP="0095499C">
      <w:pPr>
        <w:pStyle w:val="ListParagraph"/>
        <w:ind w:left="810"/>
        <w:jc w:val="both"/>
        <w:rPr>
          <w:i/>
          <w:iCs/>
          <w:sz w:val="22"/>
          <w:szCs w:val="22"/>
          <w:lang w:val="ro-RO"/>
        </w:rPr>
      </w:pPr>
      <w:r w:rsidRPr="00410322">
        <w:rPr>
          <w:sz w:val="22"/>
          <w:szCs w:val="22"/>
          <w:lang w:val="ro-RO"/>
        </w:rPr>
        <w:t>“</w:t>
      </w:r>
      <w:r w:rsidRPr="00410322">
        <w:rPr>
          <w:i/>
          <w:iCs/>
          <w:sz w:val="22"/>
          <w:szCs w:val="22"/>
          <w:lang w:val="ro-RO"/>
        </w:rPr>
        <w:t>(1) Durata de funcţionare a Fondului Proprietatea este până la 31 decembrie 2031.</w:t>
      </w:r>
    </w:p>
    <w:p w14:paraId="01187B9F" w14:textId="0A2D0EFF" w:rsidR="0095499C" w:rsidRPr="00410322" w:rsidRDefault="0095499C" w:rsidP="0095499C">
      <w:pPr>
        <w:pStyle w:val="ListParagraph"/>
        <w:ind w:left="810"/>
        <w:jc w:val="both"/>
        <w:rPr>
          <w:sz w:val="22"/>
          <w:szCs w:val="22"/>
          <w:lang w:val="ro-RO"/>
        </w:rPr>
      </w:pPr>
      <w:r w:rsidRPr="00410322">
        <w:rPr>
          <w:i/>
          <w:iCs/>
          <w:sz w:val="22"/>
          <w:szCs w:val="22"/>
          <w:lang w:val="ro-RO"/>
        </w:rPr>
        <w:t>(2) Durata poate fi prelungită de către adunarea generală extraordinară a acționarilor, cu perioade suplimentare de 5 ani/fiecare</w:t>
      </w:r>
      <w:r w:rsidRPr="00410322">
        <w:rPr>
          <w:sz w:val="22"/>
          <w:szCs w:val="22"/>
          <w:lang w:val="ro-RO"/>
        </w:rPr>
        <w:t>.”</w:t>
      </w:r>
    </w:p>
    <w:p w14:paraId="7DA5049B" w14:textId="768B33A9" w:rsidR="0095499C" w:rsidRPr="00410322" w:rsidRDefault="0095499C" w:rsidP="0095499C">
      <w:pPr>
        <w:pStyle w:val="ListParagraph"/>
        <w:ind w:left="81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95499C" w:rsidRPr="00410322" w14:paraId="694E0267" w14:textId="77777777" w:rsidTr="0095499C">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3656" w14:textId="77777777" w:rsidR="0095499C" w:rsidRPr="00410322" w:rsidRDefault="0095499C" w:rsidP="003433FB">
            <w:pPr>
              <w:jc w:val="both"/>
              <w:rPr>
                <w:sz w:val="22"/>
                <w:szCs w:val="22"/>
                <w:lang w:val="ro-RO"/>
              </w:rPr>
            </w:pPr>
            <w:r w:rsidRPr="00410322">
              <w:rPr>
                <w:sz w:val="22"/>
                <w:szCs w:val="22"/>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5D93DA2" w14:textId="77777777" w:rsidR="0095499C" w:rsidRPr="00410322" w:rsidRDefault="0095499C"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A1E5921" w14:textId="77777777" w:rsidR="0095499C" w:rsidRPr="00410322" w:rsidRDefault="0095499C" w:rsidP="003433FB">
            <w:pPr>
              <w:jc w:val="both"/>
              <w:rPr>
                <w:sz w:val="22"/>
                <w:szCs w:val="22"/>
                <w:lang w:val="ro-RO"/>
              </w:rPr>
            </w:pPr>
            <w:r w:rsidRPr="00410322">
              <w:rPr>
                <w:sz w:val="22"/>
                <w:szCs w:val="22"/>
                <w:lang w:val="ro-RO"/>
              </w:rPr>
              <w:t> ABȚINERE</w:t>
            </w:r>
          </w:p>
        </w:tc>
      </w:tr>
      <w:tr w:rsidR="0095499C" w:rsidRPr="00410322" w14:paraId="69BFB7E8" w14:textId="77777777" w:rsidTr="0095499C">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0BF2B31" w14:textId="77777777" w:rsidR="0095499C" w:rsidRPr="00410322" w:rsidRDefault="0095499C"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0E8E7B7" w14:textId="77777777" w:rsidR="0095499C" w:rsidRPr="00410322" w:rsidRDefault="0095499C"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20E4D7E" w14:textId="77777777" w:rsidR="0095499C" w:rsidRPr="00410322" w:rsidRDefault="0095499C" w:rsidP="003433FB">
            <w:pPr>
              <w:jc w:val="both"/>
              <w:rPr>
                <w:sz w:val="22"/>
                <w:szCs w:val="22"/>
                <w:lang w:val="ro-RO"/>
              </w:rPr>
            </w:pPr>
            <w:r w:rsidRPr="00410322">
              <w:rPr>
                <w:sz w:val="22"/>
                <w:szCs w:val="22"/>
                <w:lang w:val="ro-RO"/>
              </w:rPr>
              <w:t> </w:t>
            </w:r>
          </w:p>
        </w:tc>
      </w:tr>
    </w:tbl>
    <w:p w14:paraId="7AFF3703" w14:textId="77777777" w:rsidR="0095499C" w:rsidRPr="00410322" w:rsidRDefault="0095499C" w:rsidP="0095499C">
      <w:pPr>
        <w:autoSpaceDE w:val="0"/>
        <w:autoSpaceDN w:val="0"/>
        <w:jc w:val="both"/>
        <w:rPr>
          <w:sz w:val="22"/>
          <w:szCs w:val="22"/>
          <w:lang w:val="ro-RO"/>
        </w:rPr>
      </w:pPr>
    </w:p>
    <w:p w14:paraId="2BEE7856" w14:textId="77777777" w:rsidR="0095499C" w:rsidRPr="00410322" w:rsidRDefault="0095499C" w:rsidP="0095499C">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4C9ADE3C" w14:textId="34D05F80" w:rsidR="0095499C" w:rsidRPr="00410322" w:rsidRDefault="0095499C" w:rsidP="0095499C">
      <w:pPr>
        <w:pStyle w:val="ListParagraph"/>
        <w:ind w:left="810"/>
        <w:jc w:val="both"/>
        <w:rPr>
          <w:i/>
          <w:iCs/>
          <w:sz w:val="22"/>
          <w:szCs w:val="22"/>
          <w:lang w:val="ro-RO"/>
        </w:rPr>
      </w:pPr>
    </w:p>
    <w:p w14:paraId="077E2480" w14:textId="370767F9" w:rsidR="00200007" w:rsidRDefault="0095499C" w:rsidP="00200007">
      <w:pPr>
        <w:pStyle w:val="ListParagraph"/>
        <w:numPr>
          <w:ilvl w:val="0"/>
          <w:numId w:val="9"/>
        </w:numPr>
        <w:ind w:left="450" w:hanging="450"/>
        <w:contextualSpacing w:val="0"/>
        <w:jc w:val="both"/>
        <w:rPr>
          <w:sz w:val="22"/>
          <w:szCs w:val="22"/>
          <w:lang w:val="ro-RO" w:eastAsia="ro-RO"/>
        </w:rPr>
      </w:pPr>
      <w:r w:rsidRPr="00410322">
        <w:rPr>
          <w:sz w:val="22"/>
          <w:szCs w:val="22"/>
          <w:lang w:val="ro-RO" w:eastAsia="ro-RO"/>
        </w:rPr>
        <w:lastRenderedPageBreak/>
        <w:t>Pentru punctul 2 de pe ordinea de zi, respectiv,</w:t>
      </w:r>
      <w:r w:rsidR="00200007" w:rsidRPr="00410322">
        <w:rPr>
          <w:sz w:val="22"/>
          <w:szCs w:val="22"/>
          <w:lang w:val="ro-RO" w:eastAsia="ro-RO"/>
        </w:rPr>
        <w:t xml:space="preserve"> aprobarea modificării Articolului 9 alineat (1) și introducerea unui nou alineat (1^1) la Articolul 9 din Actul Constitutiv, după cum urmează:</w:t>
      </w:r>
    </w:p>
    <w:p w14:paraId="322C8D81" w14:textId="77777777" w:rsidR="001141B4" w:rsidRPr="00410322" w:rsidRDefault="001141B4" w:rsidP="001141B4">
      <w:pPr>
        <w:pStyle w:val="ListParagraph"/>
        <w:ind w:left="450"/>
        <w:contextualSpacing w:val="0"/>
        <w:jc w:val="both"/>
        <w:rPr>
          <w:sz w:val="22"/>
          <w:szCs w:val="22"/>
          <w:lang w:val="ro-RO" w:eastAsia="ro-RO"/>
        </w:rPr>
      </w:pPr>
    </w:p>
    <w:p w14:paraId="0EF0D353" w14:textId="77777777" w:rsidR="00200007" w:rsidRPr="00410322" w:rsidRDefault="00200007" w:rsidP="00200007">
      <w:pPr>
        <w:pStyle w:val="ListParagraph"/>
        <w:ind w:left="810"/>
        <w:jc w:val="both"/>
        <w:rPr>
          <w:i/>
          <w:iCs/>
          <w:sz w:val="22"/>
          <w:szCs w:val="22"/>
          <w:lang w:val="ro-RO"/>
        </w:rPr>
      </w:pPr>
      <w:r w:rsidRPr="00410322">
        <w:rPr>
          <w:sz w:val="22"/>
          <w:szCs w:val="22"/>
          <w:lang w:val="ro-RO"/>
        </w:rPr>
        <w:t>“</w:t>
      </w:r>
      <w:r w:rsidRPr="00410322">
        <w:rPr>
          <w:i/>
          <w:iCs/>
          <w:sz w:val="22"/>
          <w:szCs w:val="22"/>
          <w:lang w:val="ro-RO"/>
        </w:rPr>
        <w:t xml:space="preserve">(1) Acţiunile Fondului Proprietatea sunt nominative, de valori egale, emise în formă dematerializată, evidenţiate prin înscriere în cont, şi acordă drepturi egale titularilor lor în condiţiile prevăzute la art. 11. Acțiunile ordinare existente plătite integral ale Fondului Proprietatea sunt admise la tranzacționare pe piața reglementată operată de Bursa de Valori București S.A. și pot fi admise la tranzacționare pe alte piețe, cu aprobarea adunării generale extraordinare a acționarilor. </w:t>
      </w:r>
    </w:p>
    <w:p w14:paraId="47E7D079" w14:textId="77777777" w:rsidR="00200007" w:rsidRPr="00410322" w:rsidRDefault="00200007" w:rsidP="00200007">
      <w:pPr>
        <w:pStyle w:val="ListParagraph"/>
        <w:ind w:left="810"/>
        <w:jc w:val="both"/>
        <w:rPr>
          <w:i/>
          <w:iCs/>
          <w:sz w:val="22"/>
          <w:szCs w:val="22"/>
          <w:lang w:val="ro-RO"/>
        </w:rPr>
      </w:pPr>
      <w:r w:rsidRPr="00410322">
        <w:rPr>
          <w:i/>
          <w:iCs/>
          <w:sz w:val="22"/>
          <w:szCs w:val="22"/>
          <w:lang w:val="ro-RO"/>
        </w:rPr>
        <w:t>(1^1) Certificatele de Depozit Globale ale Fondului Proprietatea (i.e. GDR-uri) având drept suport acțiuni emise de Fondul Proprietatea, sunt listate pe London Stock Exchange – Specialist Fund Market și pot fi admise la tranzacționare pe alte piețe, cu aprobarea adunării generale extraordinare a acționarilor</w:t>
      </w:r>
      <w:r w:rsidRPr="00410322">
        <w:rPr>
          <w:sz w:val="22"/>
          <w:szCs w:val="22"/>
          <w:lang w:val="ro-RO"/>
        </w:rPr>
        <w:t>.”</w:t>
      </w:r>
    </w:p>
    <w:p w14:paraId="38EC84BF" w14:textId="04F296EB" w:rsidR="0095499C" w:rsidRPr="00410322" w:rsidRDefault="0095499C" w:rsidP="00200007">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200007" w:rsidRPr="00410322" w14:paraId="1F5B5054"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493EF" w14:textId="77777777" w:rsidR="00200007" w:rsidRPr="00410322" w:rsidRDefault="00200007"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59BFDCE" w14:textId="77777777" w:rsidR="00200007" w:rsidRPr="00410322" w:rsidRDefault="00200007"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C64BAB3" w14:textId="77777777" w:rsidR="00200007" w:rsidRPr="00410322" w:rsidRDefault="00200007" w:rsidP="003433FB">
            <w:pPr>
              <w:jc w:val="both"/>
              <w:rPr>
                <w:sz w:val="22"/>
                <w:szCs w:val="22"/>
                <w:lang w:val="ro-RO"/>
              </w:rPr>
            </w:pPr>
            <w:r w:rsidRPr="00410322">
              <w:rPr>
                <w:sz w:val="22"/>
                <w:szCs w:val="22"/>
                <w:lang w:val="ro-RO"/>
              </w:rPr>
              <w:t> ABȚINERE</w:t>
            </w:r>
          </w:p>
        </w:tc>
      </w:tr>
      <w:tr w:rsidR="00200007" w:rsidRPr="00410322" w14:paraId="1341F8FE"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D255E31" w14:textId="77777777" w:rsidR="00200007" w:rsidRPr="00410322" w:rsidRDefault="00200007"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D9B2FB3" w14:textId="77777777" w:rsidR="00200007" w:rsidRPr="00410322" w:rsidRDefault="00200007"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581E52D" w14:textId="77777777" w:rsidR="00200007" w:rsidRPr="00410322" w:rsidRDefault="00200007" w:rsidP="003433FB">
            <w:pPr>
              <w:jc w:val="both"/>
              <w:rPr>
                <w:sz w:val="22"/>
                <w:szCs w:val="22"/>
                <w:lang w:val="ro-RO"/>
              </w:rPr>
            </w:pPr>
            <w:r w:rsidRPr="00410322">
              <w:rPr>
                <w:sz w:val="22"/>
                <w:szCs w:val="22"/>
                <w:lang w:val="ro-RO"/>
              </w:rPr>
              <w:t> </w:t>
            </w:r>
          </w:p>
        </w:tc>
      </w:tr>
    </w:tbl>
    <w:p w14:paraId="64F9F5AC" w14:textId="77777777" w:rsidR="00200007" w:rsidRPr="00410322" w:rsidRDefault="00200007" w:rsidP="00200007">
      <w:pPr>
        <w:autoSpaceDE w:val="0"/>
        <w:autoSpaceDN w:val="0"/>
        <w:jc w:val="both"/>
        <w:rPr>
          <w:sz w:val="22"/>
          <w:szCs w:val="22"/>
          <w:lang w:val="ro-RO"/>
        </w:rPr>
      </w:pPr>
    </w:p>
    <w:p w14:paraId="6452B9AC" w14:textId="77777777" w:rsidR="00200007" w:rsidRPr="00410322" w:rsidRDefault="00200007" w:rsidP="00200007">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69945E81" w14:textId="7BFA7059" w:rsidR="00200007" w:rsidRPr="00410322" w:rsidRDefault="00200007" w:rsidP="00200007">
      <w:pPr>
        <w:pStyle w:val="ListParagraph"/>
        <w:ind w:left="450"/>
        <w:contextualSpacing w:val="0"/>
        <w:jc w:val="both"/>
        <w:rPr>
          <w:i/>
          <w:iCs/>
          <w:sz w:val="22"/>
          <w:szCs w:val="22"/>
          <w:lang w:val="ro-RO"/>
        </w:rPr>
      </w:pPr>
    </w:p>
    <w:p w14:paraId="281F351D" w14:textId="0B0D6FD4" w:rsidR="00594338" w:rsidRPr="00410322" w:rsidRDefault="00200007" w:rsidP="00594338">
      <w:pPr>
        <w:pStyle w:val="ListParagraph"/>
        <w:numPr>
          <w:ilvl w:val="0"/>
          <w:numId w:val="9"/>
        </w:numPr>
        <w:ind w:left="450" w:hanging="450"/>
        <w:contextualSpacing w:val="0"/>
        <w:jc w:val="both"/>
        <w:rPr>
          <w:sz w:val="22"/>
          <w:szCs w:val="22"/>
          <w:lang w:val="ro-RO" w:eastAsia="ro-RO"/>
        </w:rPr>
      </w:pPr>
      <w:r w:rsidRPr="00410322">
        <w:rPr>
          <w:sz w:val="22"/>
          <w:szCs w:val="22"/>
          <w:lang w:val="ro-RO" w:eastAsia="ro-RO"/>
        </w:rPr>
        <w:t>Pentru punctul 3 de pe ordinea de zi, respectiv,</w:t>
      </w:r>
      <w:r w:rsidR="00594338" w:rsidRPr="00410322">
        <w:rPr>
          <w:sz w:val="22"/>
          <w:szCs w:val="22"/>
          <w:lang w:val="ro-RO" w:eastAsia="ro-RO"/>
        </w:rPr>
        <w:t xml:space="preserve"> aprobarea modificării Articolului 12 alineat (2) literele f) și k) din Actul Constitutiv, după cum urmează:</w:t>
      </w:r>
    </w:p>
    <w:p w14:paraId="50455999" w14:textId="77777777" w:rsidR="00594338" w:rsidRPr="00410322" w:rsidRDefault="00594338" w:rsidP="00594338">
      <w:pPr>
        <w:pStyle w:val="ListParagraph"/>
        <w:ind w:left="861"/>
        <w:jc w:val="both"/>
        <w:rPr>
          <w:b/>
          <w:bCs/>
          <w:sz w:val="22"/>
          <w:szCs w:val="22"/>
          <w:lang w:val="ro-RO"/>
        </w:rPr>
      </w:pPr>
    </w:p>
    <w:p w14:paraId="0F8B280A" w14:textId="77777777" w:rsidR="00594338" w:rsidRPr="00410322" w:rsidRDefault="00594338" w:rsidP="00594338">
      <w:pPr>
        <w:pStyle w:val="ListParagraph"/>
        <w:ind w:left="810"/>
        <w:jc w:val="both"/>
        <w:rPr>
          <w:i/>
          <w:iCs/>
          <w:sz w:val="22"/>
          <w:szCs w:val="22"/>
          <w:lang w:val="ro-RO"/>
        </w:rPr>
      </w:pPr>
      <w:r w:rsidRPr="00410322">
        <w:rPr>
          <w:sz w:val="22"/>
          <w:szCs w:val="22"/>
          <w:lang w:val="ro-RO"/>
        </w:rPr>
        <w:t>“</w:t>
      </w:r>
      <w:r w:rsidRPr="00410322">
        <w:rPr>
          <w:i/>
          <w:iCs/>
          <w:sz w:val="22"/>
          <w:szCs w:val="22"/>
          <w:lang w:val="ro-RO"/>
        </w:rPr>
        <w:t>(2) Adunarea generală ordinară a acţionarilor are următoarele competenţe, atribuţii şi funcţii:</w:t>
      </w:r>
    </w:p>
    <w:p w14:paraId="688BB8DC" w14:textId="77777777" w:rsidR="00594338" w:rsidRPr="00410322" w:rsidRDefault="00594338" w:rsidP="00594338">
      <w:pPr>
        <w:pStyle w:val="ListParagraph"/>
        <w:ind w:left="810"/>
        <w:jc w:val="both"/>
        <w:rPr>
          <w:i/>
          <w:iCs/>
          <w:sz w:val="22"/>
          <w:szCs w:val="22"/>
          <w:lang w:val="ro-RO"/>
        </w:rPr>
      </w:pPr>
    </w:p>
    <w:p w14:paraId="533FB6B9" w14:textId="77777777" w:rsidR="00594338" w:rsidRPr="00410322" w:rsidRDefault="00594338" w:rsidP="00594338">
      <w:pPr>
        <w:pStyle w:val="ListParagraph"/>
        <w:ind w:left="810"/>
        <w:jc w:val="both"/>
        <w:rPr>
          <w:i/>
          <w:iCs/>
          <w:sz w:val="22"/>
          <w:szCs w:val="22"/>
          <w:lang w:val="ro-RO"/>
        </w:rPr>
      </w:pPr>
      <w:r w:rsidRPr="00410322">
        <w:rPr>
          <w:i/>
          <w:iCs/>
          <w:sz w:val="22"/>
          <w:szCs w:val="22"/>
          <w:lang w:val="ro-RO"/>
        </w:rPr>
        <w:t>f) aprobă politica de remunerare aplicabilă membrilor Comitetului Reprezentanților și AFIA, ce include nivelul remunerației membrilor Comitetului Reprezentanților și a AFIA, și stabileşte nivelul remuneraţiei auditorului financiar pentru servicii de audit financiar;</w:t>
      </w:r>
    </w:p>
    <w:p w14:paraId="4E51B923" w14:textId="77777777" w:rsidR="00594338" w:rsidRPr="00410322" w:rsidRDefault="00594338" w:rsidP="00594338">
      <w:pPr>
        <w:pStyle w:val="ListParagraph"/>
        <w:ind w:left="810"/>
        <w:jc w:val="both"/>
        <w:rPr>
          <w:i/>
          <w:iCs/>
          <w:sz w:val="22"/>
          <w:szCs w:val="22"/>
          <w:lang w:val="ro-RO"/>
        </w:rPr>
      </w:pPr>
      <w:r w:rsidRPr="00410322">
        <w:rPr>
          <w:i/>
          <w:iCs/>
          <w:sz w:val="22"/>
          <w:szCs w:val="22"/>
          <w:lang w:val="ro-RO"/>
        </w:rPr>
        <w:t>(…)</w:t>
      </w:r>
    </w:p>
    <w:p w14:paraId="30385D11" w14:textId="77777777" w:rsidR="00594338" w:rsidRPr="00410322" w:rsidRDefault="00594338" w:rsidP="00594338">
      <w:pPr>
        <w:pStyle w:val="ListParagraph"/>
        <w:ind w:left="810"/>
        <w:jc w:val="both"/>
        <w:rPr>
          <w:i/>
          <w:iCs/>
          <w:sz w:val="22"/>
          <w:szCs w:val="22"/>
          <w:lang w:val="ro-RO"/>
        </w:rPr>
      </w:pPr>
      <w:r w:rsidRPr="00410322">
        <w:rPr>
          <w:i/>
          <w:iCs/>
          <w:sz w:val="22"/>
          <w:szCs w:val="22"/>
          <w:lang w:val="ro-RO"/>
        </w:rPr>
        <w:t>k) hotărăşte cu privire la gajarea, închirierea sau constituirea de garanţii reale mobiliare ori ipotecare asupra bunurilor proprietate a Fondului Proprietatea, în conformitate cu legislația în vigoare;</w:t>
      </w:r>
      <w:r w:rsidRPr="00410322">
        <w:rPr>
          <w:sz w:val="22"/>
          <w:szCs w:val="22"/>
          <w:lang w:val="ro-RO"/>
        </w:rPr>
        <w:t>”</w:t>
      </w:r>
    </w:p>
    <w:p w14:paraId="69FBFD12" w14:textId="77777777" w:rsidR="00274E59" w:rsidRPr="00410322" w:rsidRDefault="00274E59" w:rsidP="00274E59">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274E59" w:rsidRPr="00410322" w14:paraId="4D8863FC"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8984C" w14:textId="77777777" w:rsidR="00274E59" w:rsidRPr="00410322" w:rsidRDefault="00274E59"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7675FA5" w14:textId="77777777" w:rsidR="00274E59" w:rsidRPr="00410322" w:rsidRDefault="00274E59"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3CD1415" w14:textId="77777777" w:rsidR="00274E59" w:rsidRPr="00410322" w:rsidRDefault="00274E59" w:rsidP="003433FB">
            <w:pPr>
              <w:jc w:val="both"/>
              <w:rPr>
                <w:sz w:val="22"/>
                <w:szCs w:val="22"/>
                <w:lang w:val="ro-RO"/>
              </w:rPr>
            </w:pPr>
            <w:r w:rsidRPr="00410322">
              <w:rPr>
                <w:sz w:val="22"/>
                <w:szCs w:val="22"/>
                <w:lang w:val="ro-RO"/>
              </w:rPr>
              <w:t> ABȚINERE</w:t>
            </w:r>
          </w:p>
        </w:tc>
      </w:tr>
      <w:tr w:rsidR="00274E59" w:rsidRPr="00410322" w14:paraId="6765C9F5"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470AC24" w14:textId="77777777" w:rsidR="00274E59" w:rsidRPr="00410322" w:rsidRDefault="00274E59"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188A2A3" w14:textId="77777777" w:rsidR="00274E59" w:rsidRPr="00410322" w:rsidRDefault="00274E59"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1D444F2" w14:textId="77777777" w:rsidR="00274E59" w:rsidRPr="00410322" w:rsidRDefault="00274E59" w:rsidP="003433FB">
            <w:pPr>
              <w:jc w:val="both"/>
              <w:rPr>
                <w:sz w:val="22"/>
                <w:szCs w:val="22"/>
                <w:lang w:val="ro-RO"/>
              </w:rPr>
            </w:pPr>
            <w:r w:rsidRPr="00410322">
              <w:rPr>
                <w:sz w:val="22"/>
                <w:szCs w:val="22"/>
                <w:lang w:val="ro-RO"/>
              </w:rPr>
              <w:t> </w:t>
            </w:r>
          </w:p>
        </w:tc>
      </w:tr>
    </w:tbl>
    <w:p w14:paraId="4701B83C" w14:textId="77777777" w:rsidR="00274E59" w:rsidRPr="00410322" w:rsidRDefault="00274E59" w:rsidP="00274E59">
      <w:pPr>
        <w:autoSpaceDE w:val="0"/>
        <w:autoSpaceDN w:val="0"/>
        <w:jc w:val="both"/>
        <w:rPr>
          <w:sz w:val="22"/>
          <w:szCs w:val="22"/>
          <w:lang w:val="ro-RO"/>
        </w:rPr>
      </w:pPr>
    </w:p>
    <w:p w14:paraId="2805B5C8" w14:textId="77777777" w:rsidR="00274E59" w:rsidRPr="00410322" w:rsidRDefault="00274E59" w:rsidP="00274E59">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2092AE98" w14:textId="3640B9FD" w:rsidR="00274E59" w:rsidRPr="00410322" w:rsidRDefault="00274E59" w:rsidP="00274E59">
      <w:pPr>
        <w:pStyle w:val="ListParagraph"/>
        <w:ind w:left="450"/>
        <w:contextualSpacing w:val="0"/>
        <w:jc w:val="both"/>
        <w:rPr>
          <w:i/>
          <w:iCs/>
          <w:sz w:val="22"/>
          <w:szCs w:val="22"/>
          <w:lang w:val="ro-RO"/>
        </w:rPr>
      </w:pPr>
    </w:p>
    <w:p w14:paraId="424EA8E8" w14:textId="5E4F5712" w:rsidR="00FB245E" w:rsidRPr="00410322" w:rsidRDefault="00274E59" w:rsidP="00FB245E">
      <w:pPr>
        <w:pStyle w:val="ListParagraph"/>
        <w:numPr>
          <w:ilvl w:val="0"/>
          <w:numId w:val="9"/>
        </w:numPr>
        <w:ind w:left="450" w:hanging="450"/>
        <w:contextualSpacing w:val="0"/>
        <w:jc w:val="both"/>
        <w:rPr>
          <w:b/>
          <w:bCs/>
          <w:sz w:val="22"/>
          <w:szCs w:val="22"/>
          <w:lang w:val="ro-RO"/>
        </w:rPr>
      </w:pPr>
      <w:r w:rsidRPr="00410322">
        <w:rPr>
          <w:sz w:val="22"/>
          <w:szCs w:val="22"/>
          <w:lang w:val="ro-RO" w:eastAsia="ro-RO"/>
        </w:rPr>
        <w:t>Pentru punctul 4 de pe ordinea de zi, respectiv,</w:t>
      </w:r>
      <w:r w:rsidR="00FB245E" w:rsidRPr="00410322">
        <w:rPr>
          <w:sz w:val="22"/>
          <w:szCs w:val="22"/>
          <w:lang w:val="ro-RO" w:eastAsia="ro-RO"/>
        </w:rPr>
        <w:t xml:space="preserve"> aprobarea introducerii unei noi litere k^1) la alineatul (3) al Articolului 12 din Actul Constitutiv, după cum urmează:</w:t>
      </w:r>
    </w:p>
    <w:p w14:paraId="5EB29256" w14:textId="77777777" w:rsidR="00FB245E" w:rsidRPr="00410322" w:rsidRDefault="00FB245E" w:rsidP="00FB245E">
      <w:pPr>
        <w:pStyle w:val="ListParagraph"/>
        <w:ind w:left="450"/>
        <w:jc w:val="both"/>
        <w:rPr>
          <w:i/>
          <w:iCs/>
          <w:sz w:val="22"/>
          <w:szCs w:val="22"/>
          <w:lang w:val="ro-RO"/>
        </w:rPr>
      </w:pPr>
    </w:p>
    <w:p w14:paraId="03A4E714" w14:textId="77777777" w:rsidR="00FB245E" w:rsidRPr="00410322" w:rsidRDefault="00FB245E" w:rsidP="00FB245E">
      <w:pPr>
        <w:autoSpaceDE w:val="0"/>
        <w:autoSpaceDN w:val="0"/>
        <w:adjustRightInd w:val="0"/>
        <w:ind w:firstLine="450"/>
        <w:jc w:val="both"/>
        <w:rPr>
          <w:i/>
          <w:iCs/>
          <w:sz w:val="22"/>
          <w:szCs w:val="22"/>
          <w:lang w:val="ro-RO"/>
        </w:rPr>
      </w:pPr>
      <w:r w:rsidRPr="00410322">
        <w:rPr>
          <w:sz w:val="22"/>
          <w:szCs w:val="22"/>
          <w:lang w:val="ro-RO"/>
        </w:rPr>
        <w:t>“</w:t>
      </w:r>
      <w:r w:rsidRPr="00410322">
        <w:rPr>
          <w:i/>
          <w:iCs/>
          <w:sz w:val="22"/>
          <w:szCs w:val="22"/>
          <w:lang w:val="ro-RO"/>
        </w:rPr>
        <w:t>(3) Adunarea generală extraordinară a acţionarilor are dreptul de a hotărî cu privire la:</w:t>
      </w:r>
    </w:p>
    <w:p w14:paraId="6841AB14" w14:textId="77777777" w:rsidR="00FB245E" w:rsidRPr="00410322" w:rsidRDefault="00FB245E" w:rsidP="00FB245E">
      <w:pPr>
        <w:pStyle w:val="ListParagraph"/>
        <w:ind w:left="450"/>
        <w:jc w:val="both"/>
        <w:rPr>
          <w:i/>
          <w:iCs/>
          <w:sz w:val="22"/>
          <w:szCs w:val="22"/>
          <w:lang w:val="ro-RO"/>
        </w:rPr>
      </w:pPr>
      <w:r w:rsidRPr="00410322">
        <w:rPr>
          <w:i/>
          <w:iCs/>
          <w:sz w:val="22"/>
          <w:szCs w:val="22"/>
          <w:lang w:val="ro-RO"/>
        </w:rPr>
        <w:t>k^1) aprobarea: (i) dizolvării și lichidării Societății; sau (ii) prelungirii duratei Societății, în toate situațiile în conformitate cu legislația în vigoare;</w:t>
      </w:r>
      <w:r w:rsidRPr="00410322">
        <w:rPr>
          <w:iCs/>
          <w:sz w:val="22"/>
          <w:szCs w:val="22"/>
          <w:lang w:val="ro-RO"/>
        </w:rPr>
        <w:t>”</w:t>
      </w:r>
    </w:p>
    <w:p w14:paraId="6C2BDE4C" w14:textId="61B0CE99" w:rsidR="00274E59" w:rsidRPr="00410322" w:rsidRDefault="00274E59" w:rsidP="00FB245E">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FB245E" w:rsidRPr="00410322" w14:paraId="4BBD10AE"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66109" w14:textId="77777777" w:rsidR="00FB245E" w:rsidRPr="00410322" w:rsidRDefault="00FB245E"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B458A2F" w14:textId="77777777" w:rsidR="00FB245E" w:rsidRPr="00410322" w:rsidRDefault="00FB245E"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5D306EA" w14:textId="77777777" w:rsidR="00FB245E" w:rsidRPr="00410322" w:rsidRDefault="00FB245E" w:rsidP="003433FB">
            <w:pPr>
              <w:jc w:val="both"/>
              <w:rPr>
                <w:sz w:val="22"/>
                <w:szCs w:val="22"/>
                <w:lang w:val="ro-RO"/>
              </w:rPr>
            </w:pPr>
            <w:r w:rsidRPr="00410322">
              <w:rPr>
                <w:sz w:val="22"/>
                <w:szCs w:val="22"/>
                <w:lang w:val="ro-RO"/>
              </w:rPr>
              <w:t> ABȚINERE</w:t>
            </w:r>
          </w:p>
        </w:tc>
      </w:tr>
      <w:tr w:rsidR="00FB245E" w:rsidRPr="00410322" w14:paraId="17D933A4"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F35BC9A" w14:textId="77777777" w:rsidR="00FB245E" w:rsidRPr="00410322" w:rsidRDefault="00FB245E"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B912E2C" w14:textId="77777777" w:rsidR="00FB245E" w:rsidRPr="00410322" w:rsidRDefault="00FB245E"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BA519BD" w14:textId="77777777" w:rsidR="00FB245E" w:rsidRPr="00410322" w:rsidRDefault="00FB245E" w:rsidP="003433FB">
            <w:pPr>
              <w:jc w:val="both"/>
              <w:rPr>
                <w:sz w:val="22"/>
                <w:szCs w:val="22"/>
                <w:lang w:val="ro-RO"/>
              </w:rPr>
            </w:pPr>
            <w:r w:rsidRPr="00410322">
              <w:rPr>
                <w:sz w:val="22"/>
                <w:szCs w:val="22"/>
                <w:lang w:val="ro-RO"/>
              </w:rPr>
              <w:t> </w:t>
            </w:r>
          </w:p>
        </w:tc>
      </w:tr>
    </w:tbl>
    <w:p w14:paraId="029ED51A" w14:textId="77777777" w:rsidR="00FB245E" w:rsidRPr="00410322" w:rsidRDefault="00FB245E" w:rsidP="00FB245E">
      <w:pPr>
        <w:autoSpaceDE w:val="0"/>
        <w:autoSpaceDN w:val="0"/>
        <w:jc w:val="both"/>
        <w:rPr>
          <w:sz w:val="22"/>
          <w:szCs w:val="22"/>
          <w:lang w:val="ro-RO"/>
        </w:rPr>
      </w:pPr>
    </w:p>
    <w:p w14:paraId="2261F49A" w14:textId="77777777" w:rsidR="00FB245E" w:rsidRPr="00410322" w:rsidRDefault="00FB245E" w:rsidP="00FB245E">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56F2AC7B" w14:textId="36CFCFEA" w:rsidR="00FB245E" w:rsidRPr="00410322" w:rsidRDefault="00FB245E" w:rsidP="00FB245E">
      <w:pPr>
        <w:pStyle w:val="ListParagraph"/>
        <w:ind w:left="450"/>
        <w:contextualSpacing w:val="0"/>
        <w:jc w:val="both"/>
        <w:rPr>
          <w:i/>
          <w:iCs/>
          <w:sz w:val="22"/>
          <w:szCs w:val="22"/>
          <w:lang w:val="ro-RO"/>
        </w:rPr>
      </w:pPr>
    </w:p>
    <w:p w14:paraId="195E74F7" w14:textId="2B714F83" w:rsidR="00167519" w:rsidRPr="00410322" w:rsidRDefault="00FB245E" w:rsidP="00167519">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5 de pe ordinea de zi, respectiv,</w:t>
      </w:r>
      <w:r w:rsidR="00182B26" w:rsidRPr="00410322">
        <w:rPr>
          <w:sz w:val="22"/>
          <w:szCs w:val="22"/>
          <w:lang w:val="ro-RO" w:eastAsia="ro-RO"/>
        </w:rPr>
        <w:t xml:space="preserve"> </w:t>
      </w:r>
      <w:r w:rsidR="00167519" w:rsidRPr="00410322">
        <w:rPr>
          <w:sz w:val="22"/>
          <w:szCs w:val="22"/>
          <w:lang w:val="ro-RO" w:eastAsia="ro-RO"/>
        </w:rPr>
        <w:t>aprobarea modificării Articolului 13 alineat (1) din Actul Constitutiv, după cum urmează:</w:t>
      </w:r>
    </w:p>
    <w:p w14:paraId="57B9E47F" w14:textId="77777777" w:rsidR="00167519" w:rsidRPr="00410322" w:rsidRDefault="00167519" w:rsidP="00167519">
      <w:pPr>
        <w:pStyle w:val="ListParagraph"/>
        <w:ind w:left="450"/>
        <w:jc w:val="both"/>
        <w:rPr>
          <w:b/>
          <w:bCs/>
          <w:sz w:val="22"/>
          <w:szCs w:val="22"/>
          <w:lang w:val="ro-RO"/>
        </w:rPr>
      </w:pPr>
    </w:p>
    <w:p w14:paraId="117FC1E4" w14:textId="77777777" w:rsidR="00167519" w:rsidRPr="00410322" w:rsidRDefault="00167519" w:rsidP="00167519">
      <w:pPr>
        <w:pStyle w:val="ListParagraph"/>
        <w:ind w:left="450"/>
        <w:jc w:val="both"/>
        <w:rPr>
          <w:i/>
          <w:iCs/>
          <w:sz w:val="22"/>
          <w:szCs w:val="22"/>
          <w:lang w:val="ro-RO"/>
        </w:rPr>
      </w:pPr>
      <w:r w:rsidRPr="00410322">
        <w:rPr>
          <w:sz w:val="22"/>
          <w:szCs w:val="22"/>
          <w:lang w:val="ro-RO"/>
        </w:rPr>
        <w:t>“</w:t>
      </w:r>
      <w:r w:rsidRPr="00410322">
        <w:rPr>
          <w:i/>
          <w:iCs/>
          <w:sz w:val="22"/>
          <w:szCs w:val="22"/>
          <w:lang w:val="ro-RO"/>
        </w:rPr>
        <w:t>(1) Adunarea generală a acţionarilor se convoacă de către AFIA ori de câte ori este necesar. Anterior convocării adunării generale a acţionarilor, AFIA va comunica Comitetului Reprezentanţilor intenţia de convocare a adunării generale şi poate introduce pe ordinea de zi punctele propuse de Comitetul Reprezentanţilor.</w:t>
      </w:r>
      <w:r w:rsidRPr="00410322">
        <w:rPr>
          <w:sz w:val="22"/>
          <w:szCs w:val="22"/>
          <w:lang w:val="ro-RO"/>
        </w:rPr>
        <w:t>”</w:t>
      </w:r>
    </w:p>
    <w:p w14:paraId="5812F45B" w14:textId="77777777" w:rsidR="0023272C" w:rsidRPr="00410322" w:rsidRDefault="0023272C" w:rsidP="0023272C">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23272C" w:rsidRPr="00410322" w14:paraId="02957B0C"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524F1" w14:textId="77777777" w:rsidR="0023272C" w:rsidRPr="00410322" w:rsidRDefault="0023272C"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3D7223F" w14:textId="77777777" w:rsidR="0023272C" w:rsidRPr="00410322" w:rsidRDefault="0023272C"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F49858E" w14:textId="77777777" w:rsidR="0023272C" w:rsidRPr="00410322" w:rsidRDefault="0023272C" w:rsidP="003433FB">
            <w:pPr>
              <w:jc w:val="both"/>
              <w:rPr>
                <w:sz w:val="22"/>
                <w:szCs w:val="22"/>
                <w:lang w:val="ro-RO"/>
              </w:rPr>
            </w:pPr>
            <w:r w:rsidRPr="00410322">
              <w:rPr>
                <w:sz w:val="22"/>
                <w:szCs w:val="22"/>
                <w:lang w:val="ro-RO"/>
              </w:rPr>
              <w:t> ABȚINERE</w:t>
            </w:r>
          </w:p>
        </w:tc>
      </w:tr>
      <w:tr w:rsidR="0023272C" w:rsidRPr="00410322" w14:paraId="1733CC6C"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B9E2266" w14:textId="77777777" w:rsidR="0023272C" w:rsidRPr="00410322" w:rsidRDefault="0023272C"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C9A6EE3" w14:textId="77777777" w:rsidR="0023272C" w:rsidRPr="00410322" w:rsidRDefault="0023272C"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B9CBE0E" w14:textId="77777777" w:rsidR="0023272C" w:rsidRPr="00410322" w:rsidRDefault="0023272C" w:rsidP="003433FB">
            <w:pPr>
              <w:jc w:val="both"/>
              <w:rPr>
                <w:sz w:val="22"/>
                <w:szCs w:val="22"/>
                <w:lang w:val="ro-RO"/>
              </w:rPr>
            </w:pPr>
            <w:r w:rsidRPr="00410322">
              <w:rPr>
                <w:sz w:val="22"/>
                <w:szCs w:val="22"/>
                <w:lang w:val="ro-RO"/>
              </w:rPr>
              <w:t> </w:t>
            </w:r>
          </w:p>
        </w:tc>
      </w:tr>
    </w:tbl>
    <w:p w14:paraId="3935FA97" w14:textId="77777777" w:rsidR="0023272C" w:rsidRPr="00410322" w:rsidRDefault="0023272C" w:rsidP="0023272C">
      <w:pPr>
        <w:autoSpaceDE w:val="0"/>
        <w:autoSpaceDN w:val="0"/>
        <w:jc w:val="both"/>
        <w:rPr>
          <w:sz w:val="22"/>
          <w:szCs w:val="22"/>
          <w:lang w:val="ro-RO"/>
        </w:rPr>
      </w:pPr>
    </w:p>
    <w:p w14:paraId="66DB44E6" w14:textId="77777777" w:rsidR="0023272C" w:rsidRPr="00410322" w:rsidRDefault="0023272C" w:rsidP="0023272C">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7030EAB3" w14:textId="1FA8CAAB" w:rsidR="0023272C" w:rsidRPr="00410322" w:rsidRDefault="0023272C" w:rsidP="0023272C">
      <w:pPr>
        <w:pStyle w:val="ListParagraph"/>
        <w:ind w:left="450"/>
        <w:contextualSpacing w:val="0"/>
        <w:jc w:val="both"/>
        <w:rPr>
          <w:i/>
          <w:iCs/>
          <w:sz w:val="22"/>
          <w:szCs w:val="22"/>
          <w:lang w:val="ro-RO"/>
        </w:rPr>
      </w:pPr>
    </w:p>
    <w:p w14:paraId="470E88DB" w14:textId="7261F947" w:rsidR="0014427F" w:rsidRPr="00410322" w:rsidRDefault="00694E9F" w:rsidP="0014427F">
      <w:pPr>
        <w:pStyle w:val="ListParagraph"/>
        <w:numPr>
          <w:ilvl w:val="0"/>
          <w:numId w:val="9"/>
        </w:numPr>
        <w:ind w:left="450" w:hanging="450"/>
        <w:contextualSpacing w:val="0"/>
        <w:jc w:val="both"/>
        <w:rPr>
          <w:sz w:val="22"/>
          <w:szCs w:val="22"/>
          <w:lang w:val="ro-RO" w:eastAsia="ro-RO"/>
        </w:rPr>
      </w:pPr>
      <w:r w:rsidRPr="00410322">
        <w:rPr>
          <w:sz w:val="22"/>
          <w:szCs w:val="22"/>
          <w:lang w:val="ro-RO" w:eastAsia="ro-RO"/>
        </w:rPr>
        <w:t>Pentru punctul 6 de pe ordinea de zi, respectiv,</w:t>
      </w:r>
      <w:r w:rsidR="0014427F" w:rsidRPr="00410322">
        <w:rPr>
          <w:sz w:val="22"/>
          <w:szCs w:val="22"/>
          <w:lang w:val="ro-RO" w:eastAsia="ro-RO"/>
        </w:rPr>
        <w:t xml:space="preserve"> aprobarea modificării Articolului 13 alineat (6) din Actul Constitutiv, după cum urmează:</w:t>
      </w:r>
    </w:p>
    <w:p w14:paraId="13A5017E" w14:textId="77777777" w:rsidR="0014427F" w:rsidRPr="00410322" w:rsidRDefault="0014427F" w:rsidP="0014427F">
      <w:pPr>
        <w:pStyle w:val="ListParagraph"/>
        <w:ind w:left="450"/>
        <w:jc w:val="both"/>
        <w:rPr>
          <w:b/>
          <w:bCs/>
          <w:sz w:val="22"/>
          <w:szCs w:val="22"/>
          <w:lang w:val="ro-RO"/>
        </w:rPr>
      </w:pPr>
    </w:p>
    <w:p w14:paraId="3C3700A3" w14:textId="77777777" w:rsidR="0014427F" w:rsidRPr="00410322" w:rsidRDefault="0014427F" w:rsidP="0014427F">
      <w:pPr>
        <w:pStyle w:val="ListParagraph"/>
        <w:ind w:left="450"/>
        <w:jc w:val="both"/>
        <w:rPr>
          <w:i/>
          <w:iCs/>
          <w:sz w:val="22"/>
          <w:szCs w:val="22"/>
          <w:lang w:val="ro-RO"/>
        </w:rPr>
      </w:pPr>
      <w:r w:rsidRPr="00410322">
        <w:rPr>
          <w:i/>
          <w:iCs/>
          <w:sz w:val="22"/>
          <w:szCs w:val="22"/>
          <w:lang w:val="ro-RO"/>
        </w:rPr>
        <w:t>“(6) Convocatorul, orice alt punct adăugat pe ordinea de zi la cererea acţionarilor sau propus de Comitetul Reprezentanţilor, situaţiile financiare anuale, raportul anual al AFIA, rapoartele Comitetului Reprezentanţilor, precum şi propunerea cu privire la distribuirea de dividende se pun la dispoziţia acţionarilor, la sediul Fondului Proprietatea, de la data convocării adunării generale, şi se publică şi pe pagina de internet, pentru liberul acces la informaţie al acţionarilor. La cerere, acţionarilor li se vor elibera copii de pe aceste documente.</w:t>
      </w:r>
      <w:r w:rsidRPr="00410322">
        <w:rPr>
          <w:sz w:val="22"/>
          <w:szCs w:val="22"/>
          <w:lang w:val="ro-RO"/>
        </w:rPr>
        <w:t>”</w:t>
      </w:r>
    </w:p>
    <w:p w14:paraId="7F306EEE" w14:textId="77777777" w:rsidR="00B53BB0" w:rsidRPr="00410322" w:rsidRDefault="00B53BB0" w:rsidP="00B53BB0">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B53BB0" w:rsidRPr="00410322" w14:paraId="7A8532D1"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CAE87" w14:textId="77777777" w:rsidR="00B53BB0" w:rsidRPr="00410322" w:rsidRDefault="00B53BB0"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7603381" w14:textId="77777777" w:rsidR="00B53BB0" w:rsidRPr="00410322" w:rsidRDefault="00B53BB0"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0A4BA1F" w14:textId="77777777" w:rsidR="00B53BB0" w:rsidRPr="00410322" w:rsidRDefault="00B53BB0" w:rsidP="003433FB">
            <w:pPr>
              <w:jc w:val="both"/>
              <w:rPr>
                <w:sz w:val="22"/>
                <w:szCs w:val="22"/>
                <w:lang w:val="ro-RO"/>
              </w:rPr>
            </w:pPr>
            <w:r w:rsidRPr="00410322">
              <w:rPr>
                <w:sz w:val="22"/>
                <w:szCs w:val="22"/>
                <w:lang w:val="ro-RO"/>
              </w:rPr>
              <w:t> ABȚINERE</w:t>
            </w:r>
          </w:p>
        </w:tc>
      </w:tr>
      <w:tr w:rsidR="00B53BB0" w:rsidRPr="00410322" w14:paraId="69660910"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2FB69FE" w14:textId="77777777" w:rsidR="00B53BB0" w:rsidRPr="00410322" w:rsidRDefault="00B53BB0"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21E2F08" w14:textId="77777777" w:rsidR="00B53BB0" w:rsidRPr="00410322" w:rsidRDefault="00B53BB0"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AFF261D" w14:textId="77777777" w:rsidR="00B53BB0" w:rsidRPr="00410322" w:rsidRDefault="00B53BB0" w:rsidP="003433FB">
            <w:pPr>
              <w:jc w:val="both"/>
              <w:rPr>
                <w:sz w:val="22"/>
                <w:szCs w:val="22"/>
                <w:lang w:val="ro-RO"/>
              </w:rPr>
            </w:pPr>
            <w:r w:rsidRPr="00410322">
              <w:rPr>
                <w:sz w:val="22"/>
                <w:szCs w:val="22"/>
                <w:lang w:val="ro-RO"/>
              </w:rPr>
              <w:t> </w:t>
            </w:r>
          </w:p>
        </w:tc>
      </w:tr>
    </w:tbl>
    <w:p w14:paraId="0A76A58C" w14:textId="77777777" w:rsidR="00B53BB0" w:rsidRPr="00410322" w:rsidRDefault="00B53BB0" w:rsidP="00B53BB0">
      <w:pPr>
        <w:autoSpaceDE w:val="0"/>
        <w:autoSpaceDN w:val="0"/>
        <w:jc w:val="both"/>
        <w:rPr>
          <w:sz w:val="22"/>
          <w:szCs w:val="22"/>
          <w:lang w:val="ro-RO"/>
        </w:rPr>
      </w:pPr>
    </w:p>
    <w:p w14:paraId="04B9B392" w14:textId="77777777" w:rsidR="00B53BB0" w:rsidRPr="00410322" w:rsidRDefault="00B53BB0" w:rsidP="00B53BB0">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5B6818F0" w14:textId="43918E1F" w:rsidR="00B53BB0" w:rsidRPr="00410322" w:rsidRDefault="00B53BB0" w:rsidP="00B53BB0">
      <w:pPr>
        <w:pStyle w:val="ListParagraph"/>
        <w:ind w:left="450"/>
        <w:contextualSpacing w:val="0"/>
        <w:jc w:val="both"/>
        <w:rPr>
          <w:i/>
          <w:iCs/>
          <w:sz w:val="22"/>
          <w:szCs w:val="22"/>
          <w:lang w:val="ro-RO"/>
        </w:rPr>
      </w:pPr>
    </w:p>
    <w:p w14:paraId="1C33C5F6" w14:textId="3EB8D2B8" w:rsidR="0085027F" w:rsidRPr="00410322" w:rsidRDefault="00B53BB0" w:rsidP="0085027F">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 xml:space="preserve">Pentru punctul </w:t>
      </w:r>
      <w:r w:rsidR="00F268E8" w:rsidRPr="00410322">
        <w:rPr>
          <w:sz w:val="22"/>
          <w:szCs w:val="22"/>
          <w:lang w:val="ro-RO" w:eastAsia="ro-RO"/>
        </w:rPr>
        <w:t>7</w:t>
      </w:r>
      <w:r w:rsidRPr="00410322">
        <w:rPr>
          <w:sz w:val="22"/>
          <w:szCs w:val="22"/>
          <w:lang w:val="ro-RO" w:eastAsia="ro-RO"/>
        </w:rPr>
        <w:t xml:space="preserve"> de pe ordinea de zi, respectiv,</w:t>
      </w:r>
      <w:r w:rsidR="0085027F" w:rsidRPr="00410322">
        <w:rPr>
          <w:sz w:val="22"/>
          <w:szCs w:val="22"/>
          <w:lang w:val="ro-RO" w:eastAsia="ro-RO"/>
        </w:rPr>
        <w:t xml:space="preserve"> aprobarea modificării Articolului 13 alineat (7) din Actul Constitutiv, după cum urmează:</w:t>
      </w:r>
    </w:p>
    <w:p w14:paraId="093E3B8C" w14:textId="77777777" w:rsidR="0085027F" w:rsidRPr="00410322" w:rsidRDefault="0085027F" w:rsidP="0085027F">
      <w:pPr>
        <w:pStyle w:val="ListParagraph"/>
        <w:ind w:left="450"/>
        <w:jc w:val="both"/>
        <w:rPr>
          <w:b/>
          <w:bCs/>
          <w:sz w:val="22"/>
          <w:szCs w:val="22"/>
          <w:lang w:val="ro-RO"/>
        </w:rPr>
      </w:pPr>
    </w:p>
    <w:p w14:paraId="337F20C8" w14:textId="66210533" w:rsidR="0085027F" w:rsidRPr="00410322" w:rsidRDefault="0085027F" w:rsidP="0085027F">
      <w:pPr>
        <w:pStyle w:val="ListParagraph"/>
        <w:ind w:left="450"/>
        <w:jc w:val="both"/>
        <w:rPr>
          <w:sz w:val="22"/>
          <w:szCs w:val="22"/>
          <w:lang w:val="ro-RO"/>
        </w:rPr>
      </w:pPr>
      <w:r w:rsidRPr="00410322">
        <w:rPr>
          <w:sz w:val="22"/>
          <w:szCs w:val="22"/>
          <w:lang w:val="ro-RO"/>
        </w:rPr>
        <w:t>“</w:t>
      </w:r>
      <w:r w:rsidRPr="00410322">
        <w:rPr>
          <w:i/>
          <w:iCs/>
          <w:sz w:val="22"/>
          <w:szCs w:val="22"/>
          <w:lang w:val="ro-RO"/>
        </w:rPr>
        <w:t>(7) Convocatorul va cuprinde toate elementele cerute de legislația și regulamentele în vigoare.</w:t>
      </w:r>
      <w:r w:rsidRPr="00410322">
        <w:rPr>
          <w:sz w:val="22"/>
          <w:szCs w:val="22"/>
          <w:lang w:val="ro-RO"/>
        </w:rPr>
        <w:t>”</w:t>
      </w:r>
    </w:p>
    <w:p w14:paraId="4E3193CB" w14:textId="77777777" w:rsidR="0091231F" w:rsidRPr="00410322" w:rsidRDefault="0091231F" w:rsidP="0091231F">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91231F" w:rsidRPr="00410322" w14:paraId="4F846C85"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FA17F" w14:textId="77777777" w:rsidR="0091231F" w:rsidRPr="00410322" w:rsidRDefault="0091231F"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FE35B4F" w14:textId="77777777" w:rsidR="0091231F" w:rsidRPr="00410322" w:rsidRDefault="0091231F"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03294D5" w14:textId="77777777" w:rsidR="0091231F" w:rsidRPr="00410322" w:rsidRDefault="0091231F" w:rsidP="003433FB">
            <w:pPr>
              <w:jc w:val="both"/>
              <w:rPr>
                <w:sz w:val="22"/>
                <w:szCs w:val="22"/>
                <w:lang w:val="ro-RO"/>
              </w:rPr>
            </w:pPr>
            <w:r w:rsidRPr="00410322">
              <w:rPr>
                <w:sz w:val="22"/>
                <w:szCs w:val="22"/>
                <w:lang w:val="ro-RO"/>
              </w:rPr>
              <w:t> ABȚINERE</w:t>
            </w:r>
          </w:p>
        </w:tc>
      </w:tr>
      <w:tr w:rsidR="0091231F" w:rsidRPr="00410322" w14:paraId="771BA717"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6440C8D" w14:textId="77777777" w:rsidR="0091231F" w:rsidRPr="00410322" w:rsidRDefault="0091231F"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BA235B9" w14:textId="77777777" w:rsidR="0091231F" w:rsidRPr="00410322" w:rsidRDefault="0091231F"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8F3AC09" w14:textId="77777777" w:rsidR="0091231F" w:rsidRPr="00410322" w:rsidRDefault="0091231F" w:rsidP="003433FB">
            <w:pPr>
              <w:jc w:val="both"/>
              <w:rPr>
                <w:sz w:val="22"/>
                <w:szCs w:val="22"/>
                <w:lang w:val="ro-RO"/>
              </w:rPr>
            </w:pPr>
            <w:r w:rsidRPr="00410322">
              <w:rPr>
                <w:sz w:val="22"/>
                <w:szCs w:val="22"/>
                <w:lang w:val="ro-RO"/>
              </w:rPr>
              <w:t> </w:t>
            </w:r>
          </w:p>
        </w:tc>
      </w:tr>
    </w:tbl>
    <w:p w14:paraId="7AE604AE" w14:textId="77777777" w:rsidR="0091231F" w:rsidRPr="00410322" w:rsidRDefault="0091231F" w:rsidP="0091231F">
      <w:pPr>
        <w:autoSpaceDE w:val="0"/>
        <w:autoSpaceDN w:val="0"/>
        <w:jc w:val="both"/>
        <w:rPr>
          <w:sz w:val="22"/>
          <w:szCs w:val="22"/>
          <w:lang w:val="ro-RO"/>
        </w:rPr>
      </w:pPr>
    </w:p>
    <w:p w14:paraId="654E73A1" w14:textId="77777777" w:rsidR="0091231F" w:rsidRPr="00410322" w:rsidRDefault="0091231F" w:rsidP="0091231F">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1CA6469D" w14:textId="31EFC74F" w:rsidR="0091231F" w:rsidRPr="00410322" w:rsidRDefault="0091231F" w:rsidP="0085027F">
      <w:pPr>
        <w:pStyle w:val="ListParagraph"/>
        <w:ind w:left="450"/>
        <w:jc w:val="both"/>
        <w:rPr>
          <w:i/>
          <w:iCs/>
          <w:sz w:val="22"/>
          <w:szCs w:val="22"/>
          <w:lang w:val="ro-RO"/>
        </w:rPr>
      </w:pPr>
    </w:p>
    <w:p w14:paraId="3920B676" w14:textId="555BB809" w:rsidR="0091231F" w:rsidRPr="00410322" w:rsidRDefault="0085027F" w:rsidP="0091231F">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8 de pe ordinea de zi, respectiv,</w:t>
      </w:r>
      <w:r w:rsidR="0091231F" w:rsidRPr="00410322">
        <w:rPr>
          <w:sz w:val="22"/>
          <w:szCs w:val="22"/>
          <w:lang w:val="ro-RO" w:eastAsia="ro-RO"/>
        </w:rPr>
        <w:t xml:space="preserve"> aprobarea modificării Articolului 13 alineat (11) din Actul Constitutiv, după cum urmează:</w:t>
      </w:r>
    </w:p>
    <w:p w14:paraId="37049A0B" w14:textId="77777777" w:rsidR="0091231F" w:rsidRPr="00410322" w:rsidRDefault="0091231F" w:rsidP="0091231F">
      <w:pPr>
        <w:pStyle w:val="ListParagraph"/>
        <w:ind w:left="450"/>
        <w:jc w:val="both"/>
        <w:rPr>
          <w:b/>
          <w:bCs/>
          <w:sz w:val="22"/>
          <w:szCs w:val="22"/>
          <w:lang w:val="ro-RO"/>
        </w:rPr>
      </w:pPr>
    </w:p>
    <w:p w14:paraId="46967548" w14:textId="77777777" w:rsidR="0091231F" w:rsidRPr="00410322" w:rsidRDefault="0091231F" w:rsidP="0091231F">
      <w:pPr>
        <w:pStyle w:val="ListParagraph"/>
        <w:ind w:left="450"/>
        <w:jc w:val="both"/>
        <w:rPr>
          <w:sz w:val="22"/>
          <w:szCs w:val="22"/>
          <w:lang w:val="ro-RO"/>
        </w:rPr>
      </w:pPr>
      <w:r w:rsidRPr="00410322">
        <w:rPr>
          <w:sz w:val="22"/>
          <w:szCs w:val="22"/>
          <w:lang w:val="ro-RO"/>
        </w:rPr>
        <w:t>“</w:t>
      </w:r>
      <w:r w:rsidRPr="00410322">
        <w:rPr>
          <w:i/>
          <w:iCs/>
          <w:sz w:val="22"/>
          <w:szCs w:val="22"/>
          <w:lang w:val="ro-RO"/>
        </w:rPr>
        <w:t>(11) Comitetul Reprezentanţilor poate propune AFIA convocarea adunării generale, iar dacă aceasta nu furnizează un răspuns la cererea scrisă a Comitetului Reprezentanților în termen de 5 zile lucrătoare de la primirea acesteia, Comitetul Reprezentanţilor poate  informa acționarii, prin intermediul unui raport curent, că acesta consideră necesară convocarea adunării generale a acționarilor, indicând totodată și subiectele care ar trebui discutate.</w:t>
      </w:r>
      <w:r w:rsidRPr="00410322">
        <w:rPr>
          <w:sz w:val="22"/>
          <w:szCs w:val="22"/>
          <w:lang w:val="ro-RO"/>
        </w:rPr>
        <w:t>”</w:t>
      </w:r>
    </w:p>
    <w:p w14:paraId="23B90235" w14:textId="77777777" w:rsidR="0091231F" w:rsidRPr="00410322" w:rsidRDefault="0091231F" w:rsidP="0091231F">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91231F" w:rsidRPr="00410322" w14:paraId="5E9D6BB9"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67BBB" w14:textId="77777777" w:rsidR="0091231F" w:rsidRPr="00410322" w:rsidRDefault="0091231F"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7156B8F" w14:textId="77777777" w:rsidR="0091231F" w:rsidRPr="00410322" w:rsidRDefault="0091231F"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BCC1062" w14:textId="77777777" w:rsidR="0091231F" w:rsidRPr="00410322" w:rsidRDefault="0091231F" w:rsidP="003433FB">
            <w:pPr>
              <w:jc w:val="both"/>
              <w:rPr>
                <w:sz w:val="22"/>
                <w:szCs w:val="22"/>
                <w:lang w:val="ro-RO"/>
              </w:rPr>
            </w:pPr>
            <w:r w:rsidRPr="00410322">
              <w:rPr>
                <w:sz w:val="22"/>
                <w:szCs w:val="22"/>
                <w:lang w:val="ro-RO"/>
              </w:rPr>
              <w:t> ABȚINERE</w:t>
            </w:r>
          </w:p>
        </w:tc>
      </w:tr>
      <w:tr w:rsidR="0091231F" w:rsidRPr="00410322" w14:paraId="01006132"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83A763E" w14:textId="77777777" w:rsidR="0091231F" w:rsidRPr="00410322" w:rsidRDefault="0091231F"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5D700CA" w14:textId="77777777" w:rsidR="0091231F" w:rsidRPr="00410322" w:rsidRDefault="0091231F"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4461E2D" w14:textId="77777777" w:rsidR="0091231F" w:rsidRPr="00410322" w:rsidRDefault="0091231F" w:rsidP="003433FB">
            <w:pPr>
              <w:jc w:val="both"/>
              <w:rPr>
                <w:sz w:val="22"/>
                <w:szCs w:val="22"/>
                <w:lang w:val="ro-RO"/>
              </w:rPr>
            </w:pPr>
            <w:r w:rsidRPr="00410322">
              <w:rPr>
                <w:sz w:val="22"/>
                <w:szCs w:val="22"/>
                <w:lang w:val="ro-RO"/>
              </w:rPr>
              <w:t> </w:t>
            </w:r>
          </w:p>
        </w:tc>
      </w:tr>
    </w:tbl>
    <w:p w14:paraId="069D5B2A" w14:textId="77777777" w:rsidR="0091231F" w:rsidRPr="00410322" w:rsidRDefault="0091231F" w:rsidP="0091231F">
      <w:pPr>
        <w:autoSpaceDE w:val="0"/>
        <w:autoSpaceDN w:val="0"/>
        <w:jc w:val="both"/>
        <w:rPr>
          <w:sz w:val="22"/>
          <w:szCs w:val="22"/>
          <w:lang w:val="ro-RO"/>
        </w:rPr>
      </w:pPr>
    </w:p>
    <w:p w14:paraId="5DBEFCE0" w14:textId="77777777" w:rsidR="0091231F" w:rsidRPr="00410322" w:rsidRDefault="0091231F" w:rsidP="0091231F">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42061A6C" w14:textId="151E2A78" w:rsidR="00B53BB0" w:rsidRPr="00410322" w:rsidRDefault="00B53BB0" w:rsidP="0009524A">
      <w:pPr>
        <w:pStyle w:val="ListParagraph"/>
        <w:ind w:left="450"/>
        <w:contextualSpacing w:val="0"/>
        <w:jc w:val="both"/>
        <w:rPr>
          <w:sz w:val="22"/>
          <w:szCs w:val="22"/>
          <w:lang w:val="ro-RO" w:eastAsia="ro-RO"/>
        </w:rPr>
      </w:pPr>
    </w:p>
    <w:p w14:paraId="5F9D30FC" w14:textId="4C16C808" w:rsidR="0009524A" w:rsidRPr="00410322" w:rsidRDefault="00EB211F" w:rsidP="0009524A">
      <w:pPr>
        <w:pStyle w:val="ListParagraph"/>
        <w:numPr>
          <w:ilvl w:val="0"/>
          <w:numId w:val="9"/>
        </w:numPr>
        <w:ind w:left="450" w:hanging="450"/>
        <w:contextualSpacing w:val="0"/>
        <w:jc w:val="both"/>
        <w:rPr>
          <w:sz w:val="22"/>
          <w:szCs w:val="22"/>
          <w:lang w:val="ro-RO" w:eastAsia="ro-RO"/>
        </w:rPr>
      </w:pPr>
      <w:r w:rsidRPr="00410322">
        <w:rPr>
          <w:sz w:val="22"/>
          <w:szCs w:val="22"/>
          <w:lang w:val="ro-RO" w:eastAsia="ro-RO"/>
        </w:rPr>
        <w:t>Pentru punctul 9 de pe ordinea de zi, respectiv,</w:t>
      </w:r>
      <w:r w:rsidR="0009524A" w:rsidRPr="00410322">
        <w:rPr>
          <w:sz w:val="22"/>
          <w:szCs w:val="22"/>
          <w:lang w:val="ro-RO" w:eastAsia="ro-RO"/>
        </w:rPr>
        <w:t xml:space="preserve"> aprobarea modificării Articolului 13 alineat (12) din Actul Constitutiv, după cum urmează:</w:t>
      </w:r>
    </w:p>
    <w:p w14:paraId="2C6D1FE5" w14:textId="77777777" w:rsidR="0009524A" w:rsidRPr="00410322" w:rsidRDefault="0009524A" w:rsidP="0009524A">
      <w:pPr>
        <w:pStyle w:val="ListParagraph"/>
        <w:ind w:left="861"/>
        <w:jc w:val="both"/>
        <w:rPr>
          <w:i/>
          <w:iCs/>
          <w:sz w:val="22"/>
          <w:szCs w:val="22"/>
          <w:lang w:val="ro-RO"/>
        </w:rPr>
      </w:pPr>
    </w:p>
    <w:p w14:paraId="716D60B1" w14:textId="77777777" w:rsidR="0009524A" w:rsidRPr="00410322" w:rsidRDefault="0009524A" w:rsidP="0009524A">
      <w:pPr>
        <w:pStyle w:val="ListParagraph"/>
        <w:ind w:left="450"/>
        <w:jc w:val="both"/>
        <w:rPr>
          <w:i/>
          <w:iCs/>
          <w:sz w:val="22"/>
          <w:szCs w:val="22"/>
          <w:lang w:val="ro-RO"/>
        </w:rPr>
      </w:pPr>
      <w:r w:rsidRPr="00410322">
        <w:rPr>
          <w:sz w:val="22"/>
          <w:szCs w:val="22"/>
          <w:lang w:val="ro-RO"/>
        </w:rPr>
        <w:t>“</w:t>
      </w:r>
      <w:r w:rsidRPr="00410322">
        <w:rPr>
          <w:i/>
          <w:iCs/>
          <w:sz w:val="22"/>
          <w:szCs w:val="22"/>
          <w:lang w:val="ro-RO"/>
        </w:rPr>
        <w:t>(12) Preşedintele Comitetului Reprezentanţilor poate propune AFIA convocarea adunării generale, în condiţiile prevăzute de art. 16 alin. (4).</w:t>
      </w:r>
      <w:r w:rsidRPr="00410322">
        <w:rPr>
          <w:sz w:val="22"/>
          <w:szCs w:val="22"/>
          <w:lang w:val="ro-RO"/>
        </w:rPr>
        <w:t>”</w:t>
      </w:r>
    </w:p>
    <w:p w14:paraId="30E80EF9" w14:textId="10131432" w:rsidR="000C2A0D" w:rsidRPr="00410322" w:rsidRDefault="000C2A0D" w:rsidP="0009524A">
      <w:pPr>
        <w:pStyle w:val="ListParagraph"/>
        <w:ind w:left="450"/>
        <w:contextualSpacing w:val="0"/>
        <w:jc w:val="both"/>
        <w:rPr>
          <w:b/>
          <w:bCs/>
          <w:color w:val="2F5496" w:themeColor="accent1" w:themeShade="BF"/>
          <w:sz w:val="22"/>
          <w:szCs w:val="22"/>
          <w:lang w:val="ro-RO"/>
        </w:rPr>
      </w:pPr>
    </w:p>
    <w:tbl>
      <w:tblPr>
        <w:tblW w:w="0" w:type="auto"/>
        <w:tblInd w:w="879" w:type="dxa"/>
        <w:tblLook w:val="04A0" w:firstRow="1" w:lastRow="0" w:firstColumn="1" w:lastColumn="0" w:noHBand="0" w:noVBand="1"/>
      </w:tblPr>
      <w:tblGrid>
        <w:gridCol w:w="1182"/>
        <w:gridCol w:w="1439"/>
        <w:gridCol w:w="1359"/>
      </w:tblGrid>
      <w:tr w:rsidR="0009524A" w:rsidRPr="00410322" w14:paraId="2462F39A"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3A4A2" w14:textId="77777777" w:rsidR="0009524A" w:rsidRPr="00410322" w:rsidRDefault="0009524A"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31FB84B" w14:textId="77777777" w:rsidR="0009524A" w:rsidRPr="00410322" w:rsidRDefault="0009524A"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2EDB5C3" w14:textId="77777777" w:rsidR="0009524A" w:rsidRPr="00410322" w:rsidRDefault="0009524A" w:rsidP="003433FB">
            <w:pPr>
              <w:jc w:val="both"/>
              <w:rPr>
                <w:sz w:val="22"/>
                <w:szCs w:val="22"/>
                <w:lang w:val="ro-RO"/>
              </w:rPr>
            </w:pPr>
            <w:r w:rsidRPr="00410322">
              <w:rPr>
                <w:sz w:val="22"/>
                <w:szCs w:val="22"/>
                <w:lang w:val="ro-RO"/>
              </w:rPr>
              <w:t> ABȚINERE</w:t>
            </w:r>
          </w:p>
        </w:tc>
      </w:tr>
      <w:tr w:rsidR="0009524A" w:rsidRPr="00410322" w14:paraId="3118CA33"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3282BCC" w14:textId="77777777" w:rsidR="0009524A" w:rsidRPr="00410322" w:rsidRDefault="0009524A"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724E436" w14:textId="77777777" w:rsidR="0009524A" w:rsidRPr="00410322" w:rsidRDefault="0009524A"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D53C0D1" w14:textId="77777777" w:rsidR="0009524A" w:rsidRPr="00410322" w:rsidRDefault="0009524A" w:rsidP="003433FB">
            <w:pPr>
              <w:jc w:val="both"/>
              <w:rPr>
                <w:sz w:val="22"/>
                <w:szCs w:val="22"/>
                <w:lang w:val="ro-RO"/>
              </w:rPr>
            </w:pPr>
            <w:r w:rsidRPr="00410322">
              <w:rPr>
                <w:sz w:val="22"/>
                <w:szCs w:val="22"/>
                <w:lang w:val="ro-RO"/>
              </w:rPr>
              <w:t> </w:t>
            </w:r>
          </w:p>
        </w:tc>
      </w:tr>
    </w:tbl>
    <w:p w14:paraId="1F11C9D1" w14:textId="77777777" w:rsidR="0009524A" w:rsidRPr="00410322" w:rsidRDefault="0009524A" w:rsidP="0009524A">
      <w:pPr>
        <w:autoSpaceDE w:val="0"/>
        <w:autoSpaceDN w:val="0"/>
        <w:jc w:val="both"/>
        <w:rPr>
          <w:sz w:val="22"/>
          <w:szCs w:val="22"/>
          <w:lang w:val="ro-RO"/>
        </w:rPr>
      </w:pPr>
    </w:p>
    <w:p w14:paraId="08780EC0" w14:textId="77777777" w:rsidR="0009524A" w:rsidRPr="00410322" w:rsidRDefault="0009524A" w:rsidP="0009524A">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46FA8C1E" w14:textId="14DE3F75" w:rsidR="0009524A" w:rsidRPr="00410322" w:rsidRDefault="0009524A" w:rsidP="0009524A">
      <w:pPr>
        <w:pStyle w:val="ListParagraph"/>
        <w:ind w:left="450"/>
        <w:contextualSpacing w:val="0"/>
        <w:jc w:val="both"/>
        <w:rPr>
          <w:b/>
          <w:bCs/>
          <w:color w:val="2F5496" w:themeColor="accent1" w:themeShade="BF"/>
          <w:sz w:val="22"/>
          <w:szCs w:val="22"/>
          <w:lang w:val="ro-RO"/>
        </w:rPr>
      </w:pPr>
    </w:p>
    <w:p w14:paraId="7A39F9FB" w14:textId="3BD47CB7" w:rsidR="00C74F7A" w:rsidRPr="00410322" w:rsidRDefault="0009524A" w:rsidP="00C74F7A">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10 de pe ordinea de zi, respectiv,</w:t>
      </w:r>
      <w:r w:rsidR="00C74F7A" w:rsidRPr="00410322">
        <w:rPr>
          <w:sz w:val="22"/>
          <w:szCs w:val="22"/>
          <w:lang w:val="ro-RO" w:eastAsia="ro-RO"/>
        </w:rPr>
        <w:t xml:space="preserve"> aprobarea modificării Articolului 13 alineat (15) din Actul Constitutiv, după cum urmează:</w:t>
      </w:r>
    </w:p>
    <w:p w14:paraId="1D37FDEF" w14:textId="77777777" w:rsidR="00C74F7A" w:rsidRPr="00410322" w:rsidRDefault="00C74F7A" w:rsidP="00C74F7A">
      <w:pPr>
        <w:pStyle w:val="ListParagraph"/>
        <w:ind w:left="450"/>
        <w:jc w:val="both"/>
        <w:rPr>
          <w:b/>
          <w:bCs/>
          <w:sz w:val="22"/>
          <w:szCs w:val="22"/>
          <w:lang w:val="ro-RO"/>
        </w:rPr>
      </w:pPr>
    </w:p>
    <w:p w14:paraId="08157519" w14:textId="77777777" w:rsidR="00C74F7A" w:rsidRPr="00410322" w:rsidRDefault="00C74F7A" w:rsidP="00C74F7A">
      <w:pPr>
        <w:autoSpaceDE w:val="0"/>
        <w:autoSpaceDN w:val="0"/>
        <w:adjustRightInd w:val="0"/>
        <w:ind w:left="450"/>
        <w:jc w:val="both"/>
        <w:rPr>
          <w:i/>
          <w:iCs/>
          <w:sz w:val="22"/>
          <w:szCs w:val="22"/>
          <w:lang w:val="ro-RO"/>
        </w:rPr>
      </w:pPr>
      <w:r w:rsidRPr="00410322">
        <w:rPr>
          <w:sz w:val="22"/>
          <w:szCs w:val="22"/>
          <w:lang w:val="ro-RO"/>
        </w:rPr>
        <w:t>“</w:t>
      </w:r>
      <w:r w:rsidRPr="00410322">
        <w:rPr>
          <w:i/>
          <w:iCs/>
          <w:sz w:val="22"/>
          <w:szCs w:val="22"/>
          <w:lang w:val="ro-RO"/>
        </w:rPr>
        <w:t>(15) În cazul în care, în situaţia prevăzută la alin. (13) şi (14), AFIA nu convoacă adunarea generală a acţionarilor, instanţa de judecată de la sediul Fondului Proprietatea va putea autoriza convocarea adunării generale de către acţionarii care au formulat cererea, în conformitate cu prevederile legale în vigoare.</w:t>
      </w:r>
      <w:r w:rsidRPr="00410322">
        <w:rPr>
          <w:iCs/>
          <w:sz w:val="22"/>
          <w:szCs w:val="22"/>
          <w:lang w:val="ro-RO"/>
        </w:rPr>
        <w:t>”</w:t>
      </w:r>
    </w:p>
    <w:p w14:paraId="78892F22" w14:textId="77777777" w:rsidR="00C74F7A" w:rsidRPr="00410322" w:rsidRDefault="00C74F7A" w:rsidP="00C74F7A">
      <w:pPr>
        <w:pStyle w:val="ListParagraph"/>
        <w:ind w:left="450"/>
        <w:contextualSpacing w:val="0"/>
        <w:jc w:val="both"/>
        <w:rPr>
          <w:b/>
          <w:bCs/>
          <w:color w:val="2F5496" w:themeColor="accent1" w:themeShade="BF"/>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74F7A" w:rsidRPr="00410322" w14:paraId="433F0E16"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236F1" w14:textId="77777777" w:rsidR="00C74F7A" w:rsidRPr="00410322" w:rsidRDefault="00C74F7A"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E62A4AD" w14:textId="77777777" w:rsidR="00C74F7A" w:rsidRPr="00410322" w:rsidRDefault="00C74F7A"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954549E" w14:textId="77777777" w:rsidR="00C74F7A" w:rsidRPr="00410322" w:rsidRDefault="00C74F7A" w:rsidP="003433FB">
            <w:pPr>
              <w:jc w:val="both"/>
              <w:rPr>
                <w:sz w:val="22"/>
                <w:szCs w:val="22"/>
                <w:lang w:val="ro-RO"/>
              </w:rPr>
            </w:pPr>
            <w:r w:rsidRPr="00410322">
              <w:rPr>
                <w:sz w:val="22"/>
                <w:szCs w:val="22"/>
                <w:lang w:val="ro-RO"/>
              </w:rPr>
              <w:t> ABȚINERE</w:t>
            </w:r>
          </w:p>
        </w:tc>
      </w:tr>
      <w:tr w:rsidR="00C74F7A" w:rsidRPr="00410322" w14:paraId="1E51FE86"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50C2FEA" w14:textId="77777777" w:rsidR="00C74F7A" w:rsidRPr="00410322" w:rsidRDefault="00C74F7A"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F97209E" w14:textId="77777777" w:rsidR="00C74F7A" w:rsidRPr="00410322" w:rsidRDefault="00C74F7A"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3CB0380" w14:textId="77777777" w:rsidR="00C74F7A" w:rsidRPr="00410322" w:rsidRDefault="00C74F7A" w:rsidP="003433FB">
            <w:pPr>
              <w:jc w:val="both"/>
              <w:rPr>
                <w:sz w:val="22"/>
                <w:szCs w:val="22"/>
                <w:lang w:val="ro-RO"/>
              </w:rPr>
            </w:pPr>
            <w:r w:rsidRPr="00410322">
              <w:rPr>
                <w:sz w:val="22"/>
                <w:szCs w:val="22"/>
                <w:lang w:val="ro-RO"/>
              </w:rPr>
              <w:t> </w:t>
            </w:r>
          </w:p>
        </w:tc>
      </w:tr>
    </w:tbl>
    <w:p w14:paraId="4A9E16EC" w14:textId="77777777" w:rsidR="00C74F7A" w:rsidRPr="00410322" w:rsidRDefault="00C74F7A" w:rsidP="00C74F7A">
      <w:pPr>
        <w:autoSpaceDE w:val="0"/>
        <w:autoSpaceDN w:val="0"/>
        <w:jc w:val="both"/>
        <w:rPr>
          <w:sz w:val="22"/>
          <w:szCs w:val="22"/>
          <w:lang w:val="ro-RO"/>
        </w:rPr>
      </w:pPr>
    </w:p>
    <w:p w14:paraId="2DE23713" w14:textId="77777777" w:rsidR="00C74F7A" w:rsidRPr="00410322" w:rsidRDefault="00C74F7A" w:rsidP="00C74F7A">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2D3515D7" w14:textId="3A39E732" w:rsidR="0009524A" w:rsidRPr="00410322" w:rsidRDefault="0009524A" w:rsidP="00C74F7A">
      <w:pPr>
        <w:pStyle w:val="ListParagraph"/>
        <w:ind w:left="450"/>
        <w:contextualSpacing w:val="0"/>
        <w:jc w:val="both"/>
        <w:rPr>
          <w:b/>
          <w:bCs/>
          <w:color w:val="2F5496" w:themeColor="accent1" w:themeShade="BF"/>
          <w:sz w:val="22"/>
          <w:szCs w:val="22"/>
          <w:lang w:val="ro-RO"/>
        </w:rPr>
      </w:pPr>
    </w:p>
    <w:p w14:paraId="3241F1E5" w14:textId="56FEB2C8" w:rsidR="00C30A20" w:rsidRPr="00410322" w:rsidRDefault="00C74F7A" w:rsidP="00C30A20">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w:t>
      </w:r>
      <w:r w:rsidR="00C30A20" w:rsidRPr="00410322">
        <w:rPr>
          <w:sz w:val="22"/>
          <w:szCs w:val="22"/>
          <w:lang w:val="ro-RO" w:eastAsia="ro-RO"/>
        </w:rPr>
        <w:t>1</w:t>
      </w:r>
      <w:r w:rsidRPr="00410322">
        <w:rPr>
          <w:sz w:val="22"/>
          <w:szCs w:val="22"/>
          <w:lang w:val="ro-RO" w:eastAsia="ro-RO"/>
        </w:rPr>
        <w:t xml:space="preserve"> de pe ordinea de zi, respectiv,</w:t>
      </w:r>
      <w:r w:rsidR="00C30A20" w:rsidRPr="00410322">
        <w:rPr>
          <w:sz w:val="22"/>
          <w:szCs w:val="22"/>
          <w:lang w:val="ro-RO" w:eastAsia="ro-RO"/>
        </w:rPr>
        <w:t xml:space="preserve"> aprobarea modificării Articolului 14 alineatele (5), (13), (14), (17), (18), (21) și (23) și eliminarea alineatelor (15) și (19) din Actul Constitutiv, după cum urmează:</w:t>
      </w:r>
    </w:p>
    <w:p w14:paraId="26E9A4C7" w14:textId="77777777" w:rsidR="00C30A20" w:rsidRPr="00410322" w:rsidRDefault="00C30A20" w:rsidP="00C30A20">
      <w:pPr>
        <w:autoSpaceDE w:val="0"/>
        <w:autoSpaceDN w:val="0"/>
        <w:adjustRightInd w:val="0"/>
        <w:ind w:left="450"/>
        <w:jc w:val="both"/>
        <w:rPr>
          <w:i/>
          <w:iCs/>
          <w:sz w:val="22"/>
          <w:szCs w:val="22"/>
          <w:lang w:val="ro-RO"/>
        </w:rPr>
      </w:pPr>
    </w:p>
    <w:p w14:paraId="6C631DD0" w14:textId="77777777" w:rsidR="00C30A20" w:rsidRPr="00410322" w:rsidRDefault="00C30A20" w:rsidP="00C30A20">
      <w:pPr>
        <w:autoSpaceDE w:val="0"/>
        <w:autoSpaceDN w:val="0"/>
        <w:adjustRightInd w:val="0"/>
        <w:ind w:left="450"/>
        <w:jc w:val="both"/>
        <w:rPr>
          <w:i/>
          <w:iCs/>
          <w:sz w:val="22"/>
          <w:szCs w:val="22"/>
          <w:lang w:val="ro-RO"/>
        </w:rPr>
      </w:pPr>
      <w:r w:rsidRPr="00410322">
        <w:rPr>
          <w:sz w:val="22"/>
          <w:szCs w:val="22"/>
          <w:lang w:val="ro-RO"/>
        </w:rPr>
        <w:t>“</w:t>
      </w:r>
      <w:r w:rsidRPr="00410322">
        <w:rPr>
          <w:i/>
          <w:iCs/>
          <w:sz w:val="22"/>
          <w:szCs w:val="22"/>
          <w:lang w:val="ro-RO"/>
        </w:rPr>
        <w:t>(5) Pentru validitatea deliberării adunării generale extraordinare a acționarilor privind reducerea capitalului social este necesară prezența acționarilor reprezentând:</w:t>
      </w:r>
    </w:p>
    <w:p w14:paraId="317BA542" w14:textId="77777777" w:rsidR="00C30A20" w:rsidRPr="00410322" w:rsidRDefault="00C30A20" w:rsidP="00C30A20">
      <w:pPr>
        <w:autoSpaceDE w:val="0"/>
        <w:autoSpaceDN w:val="0"/>
        <w:adjustRightInd w:val="0"/>
        <w:ind w:left="450"/>
        <w:jc w:val="both"/>
        <w:rPr>
          <w:i/>
          <w:iCs/>
          <w:sz w:val="22"/>
          <w:szCs w:val="22"/>
          <w:lang w:val="ro-RO"/>
        </w:rPr>
      </w:pPr>
      <w:r w:rsidRPr="00410322">
        <w:rPr>
          <w:i/>
          <w:iCs/>
          <w:sz w:val="22"/>
          <w:szCs w:val="22"/>
          <w:lang w:val="ro-RO"/>
        </w:rPr>
        <w:t>(i) cel puțin 1/4 din numărul total de drepturi de vot la prima convocare și</w:t>
      </w:r>
    </w:p>
    <w:p w14:paraId="6F7F8FA5" w14:textId="77777777" w:rsidR="00C30A20" w:rsidRPr="00410322" w:rsidRDefault="00C30A20" w:rsidP="00C30A20">
      <w:pPr>
        <w:autoSpaceDE w:val="0"/>
        <w:autoSpaceDN w:val="0"/>
        <w:adjustRightInd w:val="0"/>
        <w:ind w:left="450"/>
        <w:jc w:val="both"/>
        <w:rPr>
          <w:i/>
          <w:iCs/>
          <w:sz w:val="22"/>
          <w:szCs w:val="22"/>
          <w:lang w:val="ro-RO"/>
        </w:rPr>
      </w:pPr>
      <w:r w:rsidRPr="00410322">
        <w:rPr>
          <w:i/>
          <w:iCs/>
          <w:sz w:val="22"/>
          <w:szCs w:val="22"/>
          <w:lang w:val="ro-RO"/>
        </w:rPr>
        <w:t>(ii) cel puțin 1/5 din numărul total de drepturi de vot, la cea de-a doua convocare.</w:t>
      </w:r>
      <w:r w:rsidRPr="00410322" w:rsidDel="002F7180">
        <w:rPr>
          <w:i/>
          <w:iCs/>
          <w:sz w:val="22"/>
          <w:szCs w:val="22"/>
          <w:lang w:val="ro-RO"/>
        </w:rPr>
        <w:t xml:space="preserve"> </w:t>
      </w:r>
    </w:p>
    <w:p w14:paraId="0BB68F67" w14:textId="77777777" w:rsidR="00C30A20" w:rsidRPr="00410322" w:rsidRDefault="00C30A20" w:rsidP="00C30A20">
      <w:pPr>
        <w:autoSpaceDE w:val="0"/>
        <w:autoSpaceDN w:val="0"/>
        <w:adjustRightInd w:val="0"/>
        <w:ind w:left="450"/>
        <w:jc w:val="both"/>
        <w:rPr>
          <w:i/>
          <w:iCs/>
          <w:sz w:val="22"/>
          <w:szCs w:val="22"/>
          <w:lang w:val="ro-RO"/>
        </w:rPr>
      </w:pPr>
      <w:r w:rsidRPr="00410322">
        <w:rPr>
          <w:i/>
          <w:iCs/>
          <w:sz w:val="22"/>
          <w:szCs w:val="22"/>
          <w:lang w:val="ro-RO"/>
        </w:rPr>
        <w:t>(…)</w:t>
      </w:r>
    </w:p>
    <w:p w14:paraId="75A8099A" w14:textId="77777777" w:rsidR="00C30A20" w:rsidRPr="00410322" w:rsidRDefault="00C30A20" w:rsidP="00C30A20">
      <w:pPr>
        <w:autoSpaceDE w:val="0"/>
        <w:autoSpaceDN w:val="0"/>
        <w:adjustRightInd w:val="0"/>
        <w:ind w:left="450"/>
        <w:jc w:val="both"/>
        <w:rPr>
          <w:i/>
          <w:iCs/>
          <w:sz w:val="22"/>
          <w:szCs w:val="22"/>
          <w:lang w:val="ro-RO"/>
        </w:rPr>
      </w:pPr>
      <w:r w:rsidRPr="00410322">
        <w:rPr>
          <w:i/>
          <w:iCs/>
          <w:sz w:val="22"/>
          <w:szCs w:val="22"/>
          <w:lang w:val="ro-RO"/>
        </w:rPr>
        <w:t>(13) Ţinând seama de numărul extrem de mare al acţionarilor Fondului Proprietatea, împrejurare care, practic, face imposibilă întrunirea tuturor acestora la adunarea generală a acţionarilor, ca organ suprem de conducere, acţionarii vor putea participa personal, prin mandatar sau îşi vor putea exprima votul prin corespondenţă sau electronic, în conformitate cu legislația și regulamentele în vigoare. Procedura si formularele pentru procura, votul prin corespondență și votul electronic vor fi stabilite de AFIA în conformitate cu prevederile legale în vigoare și vor fi făcute publice pe pagina de internet a Fondului Proprietatea cel târziu la data publicării convocatorului aferent adunării generale a acționarilor.</w:t>
      </w:r>
    </w:p>
    <w:p w14:paraId="4A855913" w14:textId="77777777" w:rsidR="00C30A20" w:rsidRPr="00410322" w:rsidRDefault="00C30A20" w:rsidP="00C30A20">
      <w:pPr>
        <w:autoSpaceDE w:val="0"/>
        <w:autoSpaceDN w:val="0"/>
        <w:adjustRightInd w:val="0"/>
        <w:ind w:left="450"/>
        <w:jc w:val="both"/>
        <w:rPr>
          <w:i/>
          <w:iCs/>
          <w:sz w:val="22"/>
          <w:szCs w:val="22"/>
          <w:lang w:val="ro-RO"/>
        </w:rPr>
      </w:pPr>
      <w:r w:rsidRPr="00410322">
        <w:rPr>
          <w:i/>
          <w:iCs/>
          <w:sz w:val="22"/>
          <w:szCs w:val="22"/>
          <w:lang w:val="ro-RO"/>
        </w:rPr>
        <w:t>(14) Cvorumul statutar ce trebuie îndeplinit pentru valabila desfăşurare a oricărui tip de adunare generală a acţionarilor se calculează cu includerea voturilor considerate valide transmise prin corespondenţă, în conformitate cu legislația în vigoare.</w:t>
      </w:r>
    </w:p>
    <w:p w14:paraId="78B6F8C1" w14:textId="77777777" w:rsidR="00C30A20" w:rsidRPr="00410322" w:rsidRDefault="00C30A20" w:rsidP="00C30A20">
      <w:pPr>
        <w:autoSpaceDE w:val="0"/>
        <w:autoSpaceDN w:val="0"/>
        <w:adjustRightInd w:val="0"/>
        <w:ind w:left="450"/>
        <w:jc w:val="both"/>
        <w:rPr>
          <w:i/>
          <w:iCs/>
          <w:sz w:val="22"/>
          <w:szCs w:val="22"/>
          <w:lang w:val="ro-RO"/>
        </w:rPr>
      </w:pPr>
      <w:r w:rsidRPr="00410322">
        <w:rPr>
          <w:i/>
          <w:iCs/>
          <w:sz w:val="22"/>
          <w:szCs w:val="22"/>
          <w:lang w:val="ro-RO"/>
        </w:rPr>
        <w:t>(…)</w:t>
      </w:r>
    </w:p>
    <w:p w14:paraId="1E71EF90" w14:textId="77777777" w:rsidR="00C30A20" w:rsidRPr="00410322" w:rsidRDefault="00C30A20" w:rsidP="00C30A20">
      <w:pPr>
        <w:autoSpaceDE w:val="0"/>
        <w:autoSpaceDN w:val="0"/>
        <w:adjustRightInd w:val="0"/>
        <w:ind w:left="450"/>
        <w:jc w:val="both"/>
        <w:rPr>
          <w:i/>
          <w:iCs/>
          <w:sz w:val="22"/>
          <w:szCs w:val="22"/>
          <w:lang w:val="ro-RO"/>
        </w:rPr>
      </w:pPr>
      <w:r w:rsidRPr="00410322">
        <w:rPr>
          <w:i/>
          <w:iCs/>
          <w:sz w:val="22"/>
          <w:szCs w:val="22"/>
          <w:lang w:val="ro-RO"/>
        </w:rPr>
        <w:t xml:space="preserve">(17) În vederea asigurării posibilităţii efective şi reale a tuturor acţionarilor de a lua cunoştinţă despre conţinutul documentelor şi propunerilor celor care solicită organizarea adunărilor generale ale acţionarilor, prin grija AFIA, acestea li se vor pune la dispoziţie, la sediul Fondului Proprietatea, precum şi pe pagina de internet a Fondului Proprietatea, cu cel puţin 30 de zile înainte de data prevăzută pentru ţinerea adunării. </w:t>
      </w:r>
    </w:p>
    <w:p w14:paraId="14002D13" w14:textId="77777777" w:rsidR="00C30A20" w:rsidRPr="00410322" w:rsidRDefault="00C30A20" w:rsidP="00C30A20">
      <w:pPr>
        <w:autoSpaceDE w:val="0"/>
        <w:autoSpaceDN w:val="0"/>
        <w:adjustRightInd w:val="0"/>
        <w:ind w:left="450"/>
        <w:jc w:val="both"/>
        <w:rPr>
          <w:i/>
          <w:iCs/>
          <w:sz w:val="22"/>
          <w:szCs w:val="22"/>
          <w:lang w:val="ro-RO"/>
        </w:rPr>
      </w:pPr>
      <w:r w:rsidRPr="00410322">
        <w:rPr>
          <w:i/>
          <w:iCs/>
          <w:sz w:val="22"/>
          <w:szCs w:val="22"/>
          <w:lang w:val="ro-RO"/>
        </w:rPr>
        <w:t>(18) În anunţurile prin care se aduce la cunoştinţă convocarea adunării generale a acţionarilor Fondului Proprietatea se va indica de către AFIA data de referinţă în raport cu care vor fi îndreptăţiţi să participe şi să voteze acţionarii. De asemenea, se va stabili data până la care acţionarii îşi pot trimite voturile, precum şi procedura votului prin corespondenţă, cu privire la oricare dintre problemele supuse aprobării. Data-limită până la care pot fi înregistrate voturile prin corespondenţă este ulterioară cu cel puţin 5 zile lucrătoare datei de publicare a materialelor informative şi este anterioară datei primei convocări a adunării generale a acţionarilor cu cel puţin 48 de ore.</w:t>
      </w:r>
    </w:p>
    <w:p w14:paraId="65CDE97F" w14:textId="77777777" w:rsidR="00C30A20" w:rsidRPr="00410322" w:rsidRDefault="00C30A20" w:rsidP="00C30A20">
      <w:pPr>
        <w:autoSpaceDE w:val="0"/>
        <w:autoSpaceDN w:val="0"/>
        <w:adjustRightInd w:val="0"/>
        <w:ind w:left="450"/>
        <w:jc w:val="both"/>
        <w:rPr>
          <w:i/>
          <w:iCs/>
          <w:sz w:val="22"/>
          <w:szCs w:val="22"/>
          <w:lang w:val="ro-RO"/>
        </w:rPr>
      </w:pPr>
      <w:r w:rsidRPr="00410322">
        <w:rPr>
          <w:i/>
          <w:iCs/>
          <w:sz w:val="22"/>
          <w:szCs w:val="22"/>
          <w:lang w:val="ro-RO"/>
        </w:rPr>
        <w:t>(…)</w:t>
      </w:r>
    </w:p>
    <w:p w14:paraId="2783A4CD" w14:textId="77777777" w:rsidR="00C30A20" w:rsidRPr="00410322" w:rsidRDefault="00C30A20" w:rsidP="00C30A20">
      <w:pPr>
        <w:autoSpaceDE w:val="0"/>
        <w:autoSpaceDN w:val="0"/>
        <w:adjustRightInd w:val="0"/>
        <w:ind w:left="450"/>
        <w:jc w:val="both"/>
        <w:rPr>
          <w:i/>
          <w:iCs/>
          <w:sz w:val="22"/>
          <w:szCs w:val="22"/>
          <w:lang w:val="ro-RO"/>
        </w:rPr>
      </w:pPr>
      <w:r w:rsidRPr="00410322">
        <w:rPr>
          <w:i/>
          <w:iCs/>
          <w:sz w:val="22"/>
          <w:szCs w:val="22"/>
          <w:lang w:val="ro-RO"/>
        </w:rPr>
        <w:t>(21) Acţionarii pot fi reprezentaţi în cadrul oricărei adunări generale de către alţi acţionari sau de către terţe persoane, în conformitate cu prevederile legale în vigoare.</w:t>
      </w:r>
    </w:p>
    <w:p w14:paraId="00560306" w14:textId="77777777" w:rsidR="00C30A20" w:rsidRPr="00410322" w:rsidRDefault="00C30A20" w:rsidP="00C30A20">
      <w:pPr>
        <w:autoSpaceDE w:val="0"/>
        <w:autoSpaceDN w:val="0"/>
        <w:adjustRightInd w:val="0"/>
        <w:ind w:left="450"/>
        <w:jc w:val="both"/>
        <w:rPr>
          <w:i/>
          <w:iCs/>
          <w:sz w:val="22"/>
          <w:szCs w:val="22"/>
          <w:lang w:val="ro-RO"/>
        </w:rPr>
      </w:pPr>
      <w:r w:rsidRPr="00410322">
        <w:rPr>
          <w:i/>
          <w:iCs/>
          <w:sz w:val="22"/>
          <w:szCs w:val="22"/>
          <w:lang w:val="ro-RO"/>
        </w:rPr>
        <w:t>(…)</w:t>
      </w:r>
    </w:p>
    <w:p w14:paraId="7EBEB9A5" w14:textId="77777777" w:rsidR="00C30A20" w:rsidRPr="00410322" w:rsidRDefault="00C30A20" w:rsidP="00C30A20">
      <w:pPr>
        <w:autoSpaceDE w:val="0"/>
        <w:autoSpaceDN w:val="0"/>
        <w:adjustRightInd w:val="0"/>
        <w:ind w:left="450"/>
        <w:jc w:val="both"/>
        <w:rPr>
          <w:i/>
          <w:iCs/>
          <w:sz w:val="22"/>
          <w:szCs w:val="22"/>
          <w:lang w:val="ro-RO"/>
        </w:rPr>
      </w:pPr>
      <w:r w:rsidRPr="00410322">
        <w:rPr>
          <w:i/>
          <w:iCs/>
          <w:sz w:val="22"/>
          <w:szCs w:val="22"/>
          <w:lang w:val="ro-RO"/>
        </w:rPr>
        <w:t>(23) Doar acţionarii înregistraţi în registrul acţionarilor societăţii la data de referinţă stabilită de AFIA în momentul convocării adunării generale a acţionarilor, vor fi îndreptăţiţi să participe la adunare şi să voteze după ce îşi dovedesc identitatea.</w:t>
      </w:r>
      <w:r w:rsidRPr="00410322">
        <w:rPr>
          <w:sz w:val="22"/>
          <w:szCs w:val="22"/>
          <w:lang w:val="ro-RO"/>
        </w:rPr>
        <w:t>”</w:t>
      </w:r>
    </w:p>
    <w:p w14:paraId="6722D48D" w14:textId="77777777" w:rsidR="00921D1E" w:rsidRPr="00410322" w:rsidRDefault="00921D1E" w:rsidP="00921D1E">
      <w:pPr>
        <w:pStyle w:val="ListParagraph"/>
        <w:ind w:left="450"/>
        <w:contextualSpacing w:val="0"/>
        <w:jc w:val="both"/>
        <w:rPr>
          <w:b/>
          <w:bCs/>
          <w:color w:val="2F5496" w:themeColor="accent1" w:themeShade="BF"/>
          <w:sz w:val="22"/>
          <w:szCs w:val="22"/>
          <w:lang w:val="ro-RO"/>
        </w:rPr>
      </w:pPr>
    </w:p>
    <w:tbl>
      <w:tblPr>
        <w:tblW w:w="0" w:type="auto"/>
        <w:tblInd w:w="879" w:type="dxa"/>
        <w:tblLook w:val="04A0" w:firstRow="1" w:lastRow="0" w:firstColumn="1" w:lastColumn="0" w:noHBand="0" w:noVBand="1"/>
      </w:tblPr>
      <w:tblGrid>
        <w:gridCol w:w="1182"/>
        <w:gridCol w:w="1439"/>
        <w:gridCol w:w="1359"/>
      </w:tblGrid>
      <w:tr w:rsidR="00921D1E" w:rsidRPr="00410322" w14:paraId="192B0A70"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11803" w14:textId="77777777" w:rsidR="00921D1E" w:rsidRPr="00410322" w:rsidRDefault="00921D1E"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2430F6B" w14:textId="77777777" w:rsidR="00921D1E" w:rsidRPr="00410322" w:rsidRDefault="00921D1E"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1B35E07" w14:textId="77777777" w:rsidR="00921D1E" w:rsidRPr="00410322" w:rsidRDefault="00921D1E" w:rsidP="003433FB">
            <w:pPr>
              <w:jc w:val="both"/>
              <w:rPr>
                <w:sz w:val="22"/>
                <w:szCs w:val="22"/>
                <w:lang w:val="ro-RO"/>
              </w:rPr>
            </w:pPr>
            <w:r w:rsidRPr="00410322">
              <w:rPr>
                <w:sz w:val="22"/>
                <w:szCs w:val="22"/>
                <w:lang w:val="ro-RO"/>
              </w:rPr>
              <w:t> ABȚINERE</w:t>
            </w:r>
          </w:p>
        </w:tc>
      </w:tr>
      <w:tr w:rsidR="00921D1E" w:rsidRPr="00410322" w14:paraId="3F5EF91D"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33C20A3" w14:textId="77777777" w:rsidR="00921D1E" w:rsidRPr="00410322" w:rsidRDefault="00921D1E"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BCDEA9" w14:textId="77777777" w:rsidR="00921D1E" w:rsidRPr="00410322" w:rsidRDefault="00921D1E"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CB6E43D" w14:textId="77777777" w:rsidR="00921D1E" w:rsidRPr="00410322" w:rsidRDefault="00921D1E" w:rsidP="003433FB">
            <w:pPr>
              <w:jc w:val="both"/>
              <w:rPr>
                <w:sz w:val="22"/>
                <w:szCs w:val="22"/>
                <w:lang w:val="ro-RO"/>
              </w:rPr>
            </w:pPr>
            <w:r w:rsidRPr="00410322">
              <w:rPr>
                <w:sz w:val="22"/>
                <w:szCs w:val="22"/>
                <w:lang w:val="ro-RO"/>
              </w:rPr>
              <w:t> </w:t>
            </w:r>
          </w:p>
        </w:tc>
      </w:tr>
    </w:tbl>
    <w:p w14:paraId="3987983D" w14:textId="77777777" w:rsidR="00921D1E" w:rsidRPr="00410322" w:rsidRDefault="00921D1E" w:rsidP="00921D1E">
      <w:pPr>
        <w:autoSpaceDE w:val="0"/>
        <w:autoSpaceDN w:val="0"/>
        <w:jc w:val="both"/>
        <w:rPr>
          <w:sz w:val="22"/>
          <w:szCs w:val="22"/>
          <w:lang w:val="ro-RO"/>
        </w:rPr>
      </w:pPr>
    </w:p>
    <w:p w14:paraId="21E839AC" w14:textId="77777777" w:rsidR="00921D1E" w:rsidRPr="00410322" w:rsidRDefault="00921D1E" w:rsidP="00921D1E">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5F0A7768" w14:textId="75E4DF2F" w:rsidR="00182B26" w:rsidRPr="00410322" w:rsidRDefault="00182B26" w:rsidP="00182B26">
      <w:pPr>
        <w:pStyle w:val="ListParagraph"/>
        <w:autoSpaceDE w:val="0"/>
        <w:autoSpaceDN w:val="0"/>
        <w:ind w:left="360"/>
        <w:contextualSpacing w:val="0"/>
        <w:jc w:val="both"/>
        <w:rPr>
          <w:b/>
          <w:bCs/>
          <w:color w:val="2F5496" w:themeColor="accent1" w:themeShade="BF"/>
          <w:sz w:val="22"/>
          <w:szCs w:val="22"/>
          <w:lang w:val="ro-RO"/>
        </w:rPr>
      </w:pPr>
    </w:p>
    <w:p w14:paraId="3EB95D39" w14:textId="2179F40A" w:rsidR="000913C2" w:rsidRPr="00410322" w:rsidRDefault="00AC4E87" w:rsidP="000913C2">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w:t>
      </w:r>
      <w:r w:rsidR="000913C2" w:rsidRPr="00410322">
        <w:rPr>
          <w:sz w:val="22"/>
          <w:szCs w:val="22"/>
          <w:lang w:val="ro-RO" w:eastAsia="ro-RO"/>
        </w:rPr>
        <w:t>2</w:t>
      </w:r>
      <w:r w:rsidRPr="00410322">
        <w:rPr>
          <w:sz w:val="22"/>
          <w:szCs w:val="22"/>
          <w:lang w:val="ro-RO" w:eastAsia="ro-RO"/>
        </w:rPr>
        <w:t xml:space="preserve"> de pe ordinea de zi, respectiv, aprobarea</w:t>
      </w:r>
      <w:r w:rsidR="000913C2" w:rsidRPr="00410322">
        <w:rPr>
          <w:sz w:val="22"/>
          <w:szCs w:val="22"/>
          <w:lang w:val="ro-RO" w:eastAsia="ro-RO"/>
        </w:rPr>
        <w:t xml:space="preserve"> modificării Articolului 15 alineat (2) din Actul Constitutiv, după cum urmează:</w:t>
      </w:r>
    </w:p>
    <w:p w14:paraId="683A2800" w14:textId="77777777" w:rsidR="000913C2" w:rsidRPr="00410322" w:rsidRDefault="000913C2" w:rsidP="000913C2">
      <w:pPr>
        <w:pStyle w:val="ListParagraph"/>
        <w:ind w:left="450"/>
        <w:jc w:val="both"/>
        <w:rPr>
          <w:b/>
          <w:bCs/>
          <w:sz w:val="22"/>
          <w:szCs w:val="22"/>
          <w:lang w:val="ro-RO"/>
        </w:rPr>
      </w:pPr>
    </w:p>
    <w:p w14:paraId="1A1D6F1B" w14:textId="77777777" w:rsidR="000913C2" w:rsidRPr="00410322" w:rsidRDefault="000913C2" w:rsidP="000913C2">
      <w:pPr>
        <w:autoSpaceDE w:val="0"/>
        <w:autoSpaceDN w:val="0"/>
        <w:adjustRightInd w:val="0"/>
        <w:ind w:left="450"/>
        <w:jc w:val="both"/>
        <w:rPr>
          <w:i/>
          <w:iCs/>
          <w:sz w:val="22"/>
          <w:szCs w:val="22"/>
          <w:lang w:val="ro-RO"/>
        </w:rPr>
      </w:pPr>
      <w:r w:rsidRPr="00410322">
        <w:rPr>
          <w:sz w:val="22"/>
          <w:szCs w:val="22"/>
          <w:lang w:val="ro-RO"/>
        </w:rPr>
        <w:t>“</w:t>
      </w:r>
      <w:r w:rsidRPr="00410322">
        <w:rPr>
          <w:i/>
          <w:iCs/>
          <w:sz w:val="22"/>
          <w:szCs w:val="22"/>
          <w:lang w:val="ro-RO"/>
        </w:rPr>
        <w:t>(2) Orice acţionar va avea dreptul de a formula propuneri cu privire la membrii Comitetului Reprezentanţilor. Candidatura va fi însoțită de chestionarul cu privire la independența candidatului, completat și semnat de candidat, al cărui format va fi disponibil în cadrul materialelor informative, urmând ca acest chestionar să fie adus la cunoștința acționarilor. Membrii Comitetului Reprezentanţilor pot fi acţionari ai Fondului Proprietatea sau alte persoane desemnate de acţionari şi trebuie să aibă experienţa şi cunoştinţele corespunzătoare pentru a primi rapoartele AFIA şi ale consultanţilor şi de a emite judecăţi pe baza informaţiilor primite în legătură cu administrarea Fondului Proprietatea, în limitele obiectivelor şi ale principiilor stabilite de politica de investiţii, precum şi de legile şi regulamentele aplicabile. De asemenea, membrii Comitetului Reprezentanţilor trebuie să aibă calificarea corespunzătoare pentru a decide (dacă este necesar, cu ajutorul unui consultant independent) dacă tranzacţiile propuse de AFIA, ce urmează a fi analizate de către Comitetul Reprezentanţilor, sunt realizate în avantajul acţionarilor.</w:t>
      </w:r>
      <w:r w:rsidRPr="00410322">
        <w:rPr>
          <w:sz w:val="22"/>
          <w:szCs w:val="22"/>
          <w:lang w:val="ro-RO"/>
        </w:rPr>
        <w:t>”</w:t>
      </w:r>
    </w:p>
    <w:p w14:paraId="526F401E" w14:textId="763C0FE2" w:rsidR="00182B26" w:rsidRPr="00410322" w:rsidRDefault="00182B26" w:rsidP="00182B26">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921D1E" w:rsidRPr="00410322" w14:paraId="5890C16B"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F3784" w14:textId="77777777" w:rsidR="00921D1E" w:rsidRPr="00410322" w:rsidRDefault="00921D1E"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D81A38A" w14:textId="77777777" w:rsidR="00921D1E" w:rsidRPr="00410322" w:rsidRDefault="00921D1E"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16B9DC7" w14:textId="77777777" w:rsidR="00921D1E" w:rsidRPr="00410322" w:rsidRDefault="00921D1E" w:rsidP="003433FB">
            <w:pPr>
              <w:jc w:val="both"/>
              <w:rPr>
                <w:sz w:val="22"/>
                <w:szCs w:val="22"/>
                <w:lang w:val="ro-RO"/>
              </w:rPr>
            </w:pPr>
            <w:r w:rsidRPr="00410322">
              <w:rPr>
                <w:sz w:val="22"/>
                <w:szCs w:val="22"/>
                <w:lang w:val="ro-RO"/>
              </w:rPr>
              <w:t> ABȚINERE</w:t>
            </w:r>
          </w:p>
        </w:tc>
      </w:tr>
      <w:tr w:rsidR="00921D1E" w:rsidRPr="00410322" w14:paraId="4BA2D5F8"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45915D0" w14:textId="77777777" w:rsidR="00921D1E" w:rsidRPr="00410322" w:rsidRDefault="00921D1E"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8A6B4A4" w14:textId="77777777" w:rsidR="00921D1E" w:rsidRPr="00410322" w:rsidRDefault="00921D1E"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E6CB685" w14:textId="77777777" w:rsidR="00921D1E" w:rsidRPr="00410322" w:rsidRDefault="00921D1E" w:rsidP="003433FB">
            <w:pPr>
              <w:jc w:val="both"/>
              <w:rPr>
                <w:sz w:val="22"/>
                <w:szCs w:val="22"/>
                <w:lang w:val="ro-RO"/>
              </w:rPr>
            </w:pPr>
            <w:r w:rsidRPr="00410322">
              <w:rPr>
                <w:sz w:val="22"/>
                <w:szCs w:val="22"/>
                <w:lang w:val="ro-RO"/>
              </w:rPr>
              <w:t> </w:t>
            </w:r>
          </w:p>
        </w:tc>
      </w:tr>
    </w:tbl>
    <w:p w14:paraId="40F77A23" w14:textId="77777777" w:rsidR="00921D1E" w:rsidRPr="00410322" w:rsidRDefault="00921D1E" w:rsidP="00921D1E">
      <w:pPr>
        <w:autoSpaceDE w:val="0"/>
        <w:autoSpaceDN w:val="0"/>
        <w:jc w:val="both"/>
        <w:rPr>
          <w:sz w:val="22"/>
          <w:szCs w:val="22"/>
          <w:lang w:val="ro-RO"/>
        </w:rPr>
      </w:pPr>
    </w:p>
    <w:p w14:paraId="711571E5" w14:textId="77777777" w:rsidR="00921D1E" w:rsidRPr="00410322" w:rsidRDefault="00921D1E" w:rsidP="00921D1E">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1C1BB8B5" w14:textId="6ABA3EE1" w:rsidR="00AC4E87" w:rsidRPr="00410322" w:rsidRDefault="00AC4E87" w:rsidP="00182B26">
      <w:pPr>
        <w:pStyle w:val="ListParagraph"/>
        <w:autoSpaceDE w:val="0"/>
        <w:autoSpaceDN w:val="0"/>
        <w:ind w:left="360"/>
        <w:contextualSpacing w:val="0"/>
        <w:jc w:val="both"/>
        <w:rPr>
          <w:b/>
          <w:bCs/>
          <w:color w:val="2F5496" w:themeColor="accent1" w:themeShade="BF"/>
          <w:sz w:val="22"/>
          <w:szCs w:val="22"/>
          <w:lang w:val="ro-RO"/>
        </w:rPr>
      </w:pPr>
    </w:p>
    <w:p w14:paraId="1C19BCD5" w14:textId="157C661C" w:rsidR="004C3117" w:rsidRPr="00410322" w:rsidRDefault="00DC58ED" w:rsidP="004C3117">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w:t>
      </w:r>
      <w:r w:rsidR="004C3117" w:rsidRPr="00410322">
        <w:rPr>
          <w:sz w:val="22"/>
          <w:szCs w:val="22"/>
          <w:lang w:val="ro-RO" w:eastAsia="ro-RO"/>
        </w:rPr>
        <w:t>3</w:t>
      </w:r>
      <w:r w:rsidRPr="00410322">
        <w:rPr>
          <w:sz w:val="22"/>
          <w:szCs w:val="22"/>
          <w:lang w:val="ro-RO" w:eastAsia="ro-RO"/>
        </w:rPr>
        <w:t xml:space="preserve"> de pe ordinea de zi, respectiv,</w:t>
      </w:r>
      <w:r w:rsidR="004C3117" w:rsidRPr="00410322">
        <w:rPr>
          <w:sz w:val="22"/>
          <w:szCs w:val="22"/>
          <w:lang w:val="ro-RO" w:eastAsia="ro-RO"/>
        </w:rPr>
        <w:t xml:space="preserve"> aprobarea modificării Articolului 16 alineat (4) din Actul Constitutiv, după cum urmează:</w:t>
      </w:r>
    </w:p>
    <w:p w14:paraId="226DFD70" w14:textId="77777777" w:rsidR="004C3117" w:rsidRPr="00410322" w:rsidRDefault="004C3117" w:rsidP="004C3117">
      <w:pPr>
        <w:pStyle w:val="ListParagraph"/>
        <w:ind w:left="450"/>
        <w:jc w:val="both"/>
        <w:rPr>
          <w:i/>
          <w:iCs/>
          <w:sz w:val="22"/>
          <w:szCs w:val="22"/>
          <w:lang w:val="ro-RO"/>
        </w:rPr>
      </w:pPr>
    </w:p>
    <w:p w14:paraId="70A08528" w14:textId="77777777" w:rsidR="004C3117" w:rsidRPr="00410322" w:rsidRDefault="004C3117" w:rsidP="004C3117">
      <w:pPr>
        <w:autoSpaceDE w:val="0"/>
        <w:autoSpaceDN w:val="0"/>
        <w:adjustRightInd w:val="0"/>
        <w:ind w:left="450"/>
        <w:jc w:val="both"/>
        <w:rPr>
          <w:i/>
          <w:iCs/>
          <w:sz w:val="22"/>
          <w:szCs w:val="22"/>
          <w:lang w:val="ro-RO"/>
        </w:rPr>
      </w:pPr>
      <w:r w:rsidRPr="00410322">
        <w:rPr>
          <w:sz w:val="22"/>
          <w:szCs w:val="22"/>
          <w:lang w:val="ro-RO"/>
        </w:rPr>
        <w:t>“</w:t>
      </w:r>
      <w:r w:rsidRPr="00410322">
        <w:rPr>
          <w:i/>
          <w:iCs/>
          <w:sz w:val="22"/>
          <w:szCs w:val="22"/>
          <w:lang w:val="ro-RO"/>
        </w:rPr>
        <w:t>(4) Dacă nu se poate îndeplini cerinţa majorității absolute pentru cvorum si astfel este imposibilă luarea unei decizii, Comitetul Reprezentanţilor va fi convocat pentru o noua şedinţă pentru a se delibera asupra punctelor de pe ordinea de zi a celei dintâi şedinţe. Dacă nu se poate îndeplini cerinţa majorităţii absolute necesare pentru cvorum pentru luarea de decizii în trei şedinţe consecutive, preşedintele Comitetului Reprezentanţilor va solicita AFIA convocarea adunării generale a acţionarilor pentru a hotărî cu privire la situaţia existentă.</w:t>
      </w:r>
      <w:r w:rsidRPr="00410322">
        <w:rPr>
          <w:sz w:val="22"/>
          <w:szCs w:val="22"/>
          <w:lang w:val="ro-RO"/>
        </w:rPr>
        <w:t>”</w:t>
      </w:r>
    </w:p>
    <w:p w14:paraId="595BB69B" w14:textId="77777777" w:rsidR="004C3117" w:rsidRPr="00410322" w:rsidRDefault="004C3117" w:rsidP="004C3117">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4C3117" w:rsidRPr="00410322" w14:paraId="13842E79"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93B11" w14:textId="77777777" w:rsidR="004C3117" w:rsidRPr="00410322" w:rsidRDefault="004C3117"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BDBBE15" w14:textId="77777777" w:rsidR="004C3117" w:rsidRPr="00410322" w:rsidRDefault="004C3117"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81833B3" w14:textId="77777777" w:rsidR="004C3117" w:rsidRPr="00410322" w:rsidRDefault="004C3117" w:rsidP="003433FB">
            <w:pPr>
              <w:jc w:val="both"/>
              <w:rPr>
                <w:sz w:val="22"/>
                <w:szCs w:val="22"/>
                <w:lang w:val="ro-RO"/>
              </w:rPr>
            </w:pPr>
            <w:r w:rsidRPr="00410322">
              <w:rPr>
                <w:sz w:val="22"/>
                <w:szCs w:val="22"/>
                <w:lang w:val="ro-RO"/>
              </w:rPr>
              <w:t> ABȚINERE</w:t>
            </w:r>
          </w:p>
        </w:tc>
      </w:tr>
      <w:tr w:rsidR="004C3117" w:rsidRPr="00410322" w14:paraId="1DA46660"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0F7A6A2" w14:textId="77777777" w:rsidR="004C3117" w:rsidRPr="00410322" w:rsidRDefault="004C3117"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7C0640D" w14:textId="77777777" w:rsidR="004C3117" w:rsidRPr="00410322" w:rsidRDefault="004C3117"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ACB2056" w14:textId="77777777" w:rsidR="004C3117" w:rsidRPr="00410322" w:rsidRDefault="004C3117" w:rsidP="003433FB">
            <w:pPr>
              <w:jc w:val="both"/>
              <w:rPr>
                <w:sz w:val="22"/>
                <w:szCs w:val="22"/>
                <w:lang w:val="ro-RO"/>
              </w:rPr>
            </w:pPr>
            <w:r w:rsidRPr="00410322">
              <w:rPr>
                <w:sz w:val="22"/>
                <w:szCs w:val="22"/>
                <w:lang w:val="ro-RO"/>
              </w:rPr>
              <w:t> </w:t>
            </w:r>
          </w:p>
        </w:tc>
      </w:tr>
    </w:tbl>
    <w:p w14:paraId="46F83044" w14:textId="77777777" w:rsidR="004C3117" w:rsidRPr="00410322" w:rsidRDefault="004C3117" w:rsidP="004C3117">
      <w:pPr>
        <w:autoSpaceDE w:val="0"/>
        <w:autoSpaceDN w:val="0"/>
        <w:jc w:val="both"/>
        <w:rPr>
          <w:sz w:val="22"/>
          <w:szCs w:val="22"/>
          <w:lang w:val="ro-RO"/>
        </w:rPr>
      </w:pPr>
    </w:p>
    <w:p w14:paraId="3A606DCE" w14:textId="77777777" w:rsidR="004C3117" w:rsidRPr="00410322" w:rsidRDefault="004C3117" w:rsidP="004C3117">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060B1C60" w14:textId="592136B5" w:rsidR="00DC58ED" w:rsidRPr="00410322" w:rsidRDefault="00DC58ED" w:rsidP="00182B26">
      <w:pPr>
        <w:pStyle w:val="ListParagraph"/>
        <w:autoSpaceDE w:val="0"/>
        <w:autoSpaceDN w:val="0"/>
        <w:ind w:left="360"/>
        <w:contextualSpacing w:val="0"/>
        <w:jc w:val="both"/>
        <w:rPr>
          <w:b/>
          <w:bCs/>
          <w:color w:val="2F5496" w:themeColor="accent1" w:themeShade="BF"/>
          <w:sz w:val="22"/>
          <w:szCs w:val="22"/>
          <w:lang w:val="ro-RO"/>
        </w:rPr>
      </w:pPr>
    </w:p>
    <w:p w14:paraId="5C9D4506" w14:textId="29E34676" w:rsidR="00EF1DEE" w:rsidRPr="00410322" w:rsidRDefault="004C3117" w:rsidP="00EF1DEE">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w:t>
      </w:r>
      <w:r w:rsidR="00EF1DEE" w:rsidRPr="00410322">
        <w:rPr>
          <w:sz w:val="22"/>
          <w:szCs w:val="22"/>
          <w:lang w:val="ro-RO" w:eastAsia="ro-RO"/>
        </w:rPr>
        <w:t>4</w:t>
      </w:r>
      <w:r w:rsidRPr="00410322">
        <w:rPr>
          <w:sz w:val="22"/>
          <w:szCs w:val="22"/>
          <w:lang w:val="ro-RO" w:eastAsia="ro-RO"/>
        </w:rPr>
        <w:t xml:space="preserve"> de pe ordinea de zi, respectiv,</w:t>
      </w:r>
      <w:r w:rsidR="00EF1DEE" w:rsidRPr="00410322">
        <w:rPr>
          <w:sz w:val="22"/>
          <w:szCs w:val="22"/>
          <w:lang w:val="ro-RO" w:eastAsia="ro-RO"/>
        </w:rPr>
        <w:t xml:space="preserve"> aprobarea modificării Articolului 17 alineatele (1), (7), (14), (16) și (20) din Actul Constitutiv, după cum urmează:</w:t>
      </w:r>
    </w:p>
    <w:p w14:paraId="186DE181" w14:textId="77777777" w:rsidR="00EF1DEE" w:rsidRPr="00410322" w:rsidRDefault="00EF1DEE" w:rsidP="00EF1DEE">
      <w:pPr>
        <w:pStyle w:val="ListParagraph"/>
        <w:ind w:left="450"/>
        <w:jc w:val="both"/>
        <w:rPr>
          <w:i/>
          <w:iCs/>
          <w:sz w:val="22"/>
          <w:szCs w:val="22"/>
          <w:lang w:val="ro-RO"/>
        </w:rPr>
      </w:pPr>
    </w:p>
    <w:p w14:paraId="4A70E209" w14:textId="77777777" w:rsidR="00EF1DEE" w:rsidRPr="00410322" w:rsidRDefault="00EF1DEE" w:rsidP="00EF1DEE">
      <w:pPr>
        <w:autoSpaceDE w:val="0"/>
        <w:autoSpaceDN w:val="0"/>
        <w:adjustRightInd w:val="0"/>
        <w:ind w:left="450"/>
        <w:jc w:val="both"/>
        <w:rPr>
          <w:i/>
          <w:iCs/>
          <w:sz w:val="22"/>
          <w:szCs w:val="22"/>
          <w:lang w:val="ro-RO"/>
        </w:rPr>
      </w:pPr>
      <w:r w:rsidRPr="00410322">
        <w:rPr>
          <w:sz w:val="22"/>
          <w:szCs w:val="22"/>
          <w:lang w:val="ro-RO"/>
        </w:rPr>
        <w:t>“</w:t>
      </w:r>
      <w:r w:rsidRPr="00410322">
        <w:rPr>
          <w:i/>
          <w:iCs/>
          <w:sz w:val="22"/>
          <w:szCs w:val="22"/>
          <w:lang w:val="ro-RO"/>
        </w:rPr>
        <w:t>Comitetul Reprezentanţilor are, în principal, următoarele atribuţii:</w:t>
      </w:r>
    </w:p>
    <w:p w14:paraId="679C5ABE" w14:textId="77777777" w:rsidR="00EF1DEE" w:rsidRPr="00410322" w:rsidRDefault="00EF1DEE" w:rsidP="00EF1DEE">
      <w:pPr>
        <w:autoSpaceDE w:val="0"/>
        <w:autoSpaceDN w:val="0"/>
        <w:adjustRightInd w:val="0"/>
        <w:ind w:left="450"/>
        <w:jc w:val="both"/>
        <w:rPr>
          <w:i/>
          <w:iCs/>
          <w:sz w:val="22"/>
          <w:szCs w:val="22"/>
          <w:lang w:val="ro-RO"/>
        </w:rPr>
      </w:pPr>
    </w:p>
    <w:p w14:paraId="7452254E" w14:textId="77777777" w:rsidR="00EF1DEE" w:rsidRPr="00410322" w:rsidRDefault="00EF1DEE" w:rsidP="00EF1DEE">
      <w:pPr>
        <w:autoSpaceDE w:val="0"/>
        <w:autoSpaceDN w:val="0"/>
        <w:adjustRightInd w:val="0"/>
        <w:ind w:left="450"/>
        <w:jc w:val="both"/>
        <w:rPr>
          <w:i/>
          <w:iCs/>
          <w:sz w:val="22"/>
          <w:szCs w:val="22"/>
          <w:lang w:val="ro-RO"/>
        </w:rPr>
      </w:pPr>
      <w:r w:rsidRPr="00410322">
        <w:rPr>
          <w:i/>
          <w:iCs/>
          <w:sz w:val="22"/>
          <w:szCs w:val="22"/>
          <w:lang w:val="ro-RO"/>
        </w:rPr>
        <w:t>(1) Ca urmare a informării primite de la AFIA cu privire la convocarea adunării generale ordinare şi/sau extraordinare, propune, în cazul în care consideră necesar, adăugarea unor noi puncte pe ordinea de zi ce urmează a fi cuprinsă în textul convocatorului adunării generale a acţionarilor, în conformitate cu prevederile legale în vigoare.</w:t>
      </w:r>
    </w:p>
    <w:p w14:paraId="0E6E0BF6" w14:textId="77777777" w:rsidR="00EF1DEE" w:rsidRPr="00410322" w:rsidRDefault="00EF1DEE" w:rsidP="00EF1DEE">
      <w:pPr>
        <w:autoSpaceDE w:val="0"/>
        <w:autoSpaceDN w:val="0"/>
        <w:adjustRightInd w:val="0"/>
        <w:ind w:left="450"/>
        <w:jc w:val="both"/>
        <w:rPr>
          <w:i/>
          <w:iCs/>
          <w:sz w:val="22"/>
          <w:szCs w:val="22"/>
          <w:lang w:val="ro-RO"/>
        </w:rPr>
      </w:pPr>
      <w:r w:rsidRPr="00410322">
        <w:rPr>
          <w:i/>
          <w:iCs/>
          <w:sz w:val="22"/>
          <w:szCs w:val="22"/>
          <w:lang w:val="ro-RO"/>
        </w:rPr>
        <w:t>(…)</w:t>
      </w:r>
    </w:p>
    <w:p w14:paraId="2ECDA220" w14:textId="77777777" w:rsidR="00EF1DEE" w:rsidRPr="00410322" w:rsidRDefault="00EF1DEE" w:rsidP="00EF1DEE">
      <w:pPr>
        <w:autoSpaceDE w:val="0"/>
        <w:autoSpaceDN w:val="0"/>
        <w:adjustRightInd w:val="0"/>
        <w:ind w:left="450"/>
        <w:jc w:val="both"/>
        <w:rPr>
          <w:i/>
          <w:iCs/>
          <w:sz w:val="22"/>
          <w:szCs w:val="22"/>
          <w:lang w:val="ro-RO"/>
        </w:rPr>
      </w:pPr>
      <w:r w:rsidRPr="00410322">
        <w:rPr>
          <w:i/>
          <w:iCs/>
          <w:sz w:val="22"/>
          <w:szCs w:val="22"/>
          <w:lang w:val="ro-RO"/>
        </w:rPr>
        <w:t>(7) Primeşte de la AFIA și analizează cadrul de desfăşurare a operaţiunilor Fondului Proprietatea, precum şi orice alt regulament emis de AFIA aplicabil Fondului Proprietatea, în conformitate cu prevederile legale în vigoare şi regulile şi regulamentele pieţei de capital.</w:t>
      </w:r>
    </w:p>
    <w:p w14:paraId="21D18396" w14:textId="77777777" w:rsidR="00EF1DEE" w:rsidRPr="00410322" w:rsidRDefault="00EF1DEE" w:rsidP="00EF1DEE">
      <w:pPr>
        <w:autoSpaceDE w:val="0"/>
        <w:autoSpaceDN w:val="0"/>
        <w:adjustRightInd w:val="0"/>
        <w:ind w:left="450"/>
        <w:jc w:val="both"/>
        <w:rPr>
          <w:i/>
          <w:iCs/>
          <w:sz w:val="22"/>
          <w:szCs w:val="22"/>
          <w:lang w:val="ro-RO"/>
        </w:rPr>
      </w:pPr>
      <w:r w:rsidRPr="00410322">
        <w:rPr>
          <w:i/>
          <w:iCs/>
          <w:sz w:val="22"/>
          <w:szCs w:val="22"/>
          <w:lang w:val="ro-RO"/>
        </w:rPr>
        <w:t>(…)</w:t>
      </w:r>
    </w:p>
    <w:p w14:paraId="7DB1E2C9" w14:textId="77777777" w:rsidR="00EF1DEE" w:rsidRPr="00410322" w:rsidRDefault="00EF1DEE" w:rsidP="00EF1DEE">
      <w:pPr>
        <w:autoSpaceDE w:val="0"/>
        <w:autoSpaceDN w:val="0"/>
        <w:adjustRightInd w:val="0"/>
        <w:ind w:left="450"/>
        <w:jc w:val="both"/>
        <w:rPr>
          <w:i/>
          <w:iCs/>
          <w:sz w:val="22"/>
          <w:szCs w:val="22"/>
          <w:lang w:val="ro-RO"/>
        </w:rPr>
      </w:pPr>
      <w:r w:rsidRPr="00410322">
        <w:rPr>
          <w:i/>
          <w:iCs/>
          <w:sz w:val="22"/>
          <w:szCs w:val="22"/>
          <w:lang w:val="ro-RO"/>
        </w:rPr>
        <w:t>(14) În condiţiile art. 13 alin. (11) şi (14), informează acționarii cu privire la necesitatea convocării adunării generale a acţionarilor, menționând totodată și subiectele de discuție.</w:t>
      </w:r>
    </w:p>
    <w:p w14:paraId="2C563C4C" w14:textId="77777777" w:rsidR="00EF1DEE" w:rsidRPr="00410322" w:rsidRDefault="00EF1DEE" w:rsidP="00EF1DEE">
      <w:pPr>
        <w:autoSpaceDE w:val="0"/>
        <w:autoSpaceDN w:val="0"/>
        <w:adjustRightInd w:val="0"/>
        <w:ind w:left="450"/>
        <w:jc w:val="both"/>
        <w:rPr>
          <w:i/>
          <w:iCs/>
          <w:sz w:val="22"/>
          <w:szCs w:val="22"/>
          <w:lang w:val="ro-RO"/>
        </w:rPr>
      </w:pPr>
      <w:r w:rsidRPr="00410322">
        <w:rPr>
          <w:i/>
          <w:iCs/>
          <w:sz w:val="22"/>
          <w:szCs w:val="22"/>
          <w:lang w:val="ro-RO"/>
        </w:rPr>
        <w:t>(…)</w:t>
      </w:r>
    </w:p>
    <w:p w14:paraId="0353EC15" w14:textId="77777777" w:rsidR="00EF1DEE" w:rsidRPr="00410322" w:rsidRDefault="00EF1DEE" w:rsidP="00EF1DEE">
      <w:pPr>
        <w:autoSpaceDE w:val="0"/>
        <w:autoSpaceDN w:val="0"/>
        <w:adjustRightInd w:val="0"/>
        <w:ind w:left="450"/>
        <w:jc w:val="both"/>
        <w:rPr>
          <w:i/>
          <w:iCs/>
          <w:sz w:val="22"/>
          <w:szCs w:val="22"/>
          <w:lang w:val="ro-RO"/>
        </w:rPr>
      </w:pPr>
      <w:r w:rsidRPr="00410322">
        <w:rPr>
          <w:i/>
          <w:iCs/>
          <w:sz w:val="22"/>
          <w:szCs w:val="22"/>
          <w:lang w:val="ro-RO"/>
        </w:rPr>
        <w:t>(16) Urmare a propunerii AFIA, emite o opinie pentru a fi prezentată adunării generale a acționarilor  referitoare la încheierea actelor de dobândire, înstrăinare, schimb sau de constituire în garanţie, având ca obiect active imobilizate ale Fondul Proprietatea, a căror valoare depăşeşte, individual sau cumulat, pe durata unui exerciţiu financiar 20% din totalul activelor imobilizate ale Fondul Proprietatea, mai puţin creanţele.</w:t>
      </w:r>
    </w:p>
    <w:p w14:paraId="45948525" w14:textId="77777777" w:rsidR="00EF1DEE" w:rsidRPr="00410322" w:rsidRDefault="00EF1DEE" w:rsidP="00EF1DEE">
      <w:pPr>
        <w:autoSpaceDE w:val="0"/>
        <w:autoSpaceDN w:val="0"/>
        <w:adjustRightInd w:val="0"/>
        <w:ind w:left="450"/>
        <w:jc w:val="both"/>
        <w:rPr>
          <w:i/>
          <w:iCs/>
          <w:sz w:val="22"/>
          <w:szCs w:val="22"/>
          <w:lang w:val="ro-RO"/>
        </w:rPr>
      </w:pPr>
      <w:r w:rsidRPr="00410322">
        <w:rPr>
          <w:i/>
          <w:iCs/>
          <w:sz w:val="22"/>
          <w:szCs w:val="22"/>
          <w:lang w:val="ro-RO"/>
        </w:rPr>
        <w:t>(…)</w:t>
      </w:r>
    </w:p>
    <w:p w14:paraId="6DC4BA07" w14:textId="67E5456E" w:rsidR="00EF1DEE" w:rsidRPr="00410322" w:rsidRDefault="00EF1DEE" w:rsidP="00EF1DEE">
      <w:pPr>
        <w:autoSpaceDE w:val="0"/>
        <w:autoSpaceDN w:val="0"/>
        <w:adjustRightInd w:val="0"/>
        <w:ind w:left="450"/>
        <w:jc w:val="both"/>
        <w:rPr>
          <w:i/>
          <w:iCs/>
          <w:sz w:val="22"/>
          <w:szCs w:val="22"/>
          <w:lang w:val="ro-RO"/>
        </w:rPr>
      </w:pPr>
      <w:r w:rsidRPr="00410322">
        <w:rPr>
          <w:i/>
          <w:iCs/>
          <w:sz w:val="22"/>
          <w:szCs w:val="22"/>
          <w:lang w:val="ro-RO"/>
        </w:rPr>
        <w:t>(20) Primește și analizează  delegarea de către AFIA a anumitor activități.</w:t>
      </w:r>
      <w:r w:rsidRPr="00410322">
        <w:rPr>
          <w:sz w:val="22"/>
          <w:szCs w:val="22"/>
          <w:lang w:val="ro-RO"/>
        </w:rPr>
        <w:t>”</w:t>
      </w:r>
    </w:p>
    <w:p w14:paraId="262331B7" w14:textId="77777777" w:rsidR="00EF1DEE" w:rsidRPr="00410322" w:rsidRDefault="00EF1DEE" w:rsidP="00EF1DEE">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EF1DEE" w:rsidRPr="00410322" w14:paraId="30F5AEC4"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0E4D" w14:textId="77777777" w:rsidR="00EF1DEE" w:rsidRPr="00410322" w:rsidRDefault="00EF1DEE"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E2C6B20" w14:textId="77777777" w:rsidR="00EF1DEE" w:rsidRPr="00410322" w:rsidRDefault="00EF1DEE"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9168B95" w14:textId="77777777" w:rsidR="00EF1DEE" w:rsidRPr="00410322" w:rsidRDefault="00EF1DEE" w:rsidP="003433FB">
            <w:pPr>
              <w:jc w:val="both"/>
              <w:rPr>
                <w:sz w:val="22"/>
                <w:szCs w:val="22"/>
                <w:lang w:val="ro-RO"/>
              </w:rPr>
            </w:pPr>
            <w:r w:rsidRPr="00410322">
              <w:rPr>
                <w:sz w:val="22"/>
                <w:szCs w:val="22"/>
                <w:lang w:val="ro-RO"/>
              </w:rPr>
              <w:t> ABȚINERE</w:t>
            </w:r>
          </w:p>
        </w:tc>
      </w:tr>
      <w:tr w:rsidR="00EF1DEE" w:rsidRPr="00410322" w14:paraId="6B927E05"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5C3E74A9" w14:textId="77777777" w:rsidR="00EF1DEE" w:rsidRPr="00410322" w:rsidRDefault="00EF1DEE"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30E60F7" w14:textId="77777777" w:rsidR="00EF1DEE" w:rsidRPr="00410322" w:rsidRDefault="00EF1DEE"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9AAE150" w14:textId="77777777" w:rsidR="00EF1DEE" w:rsidRPr="00410322" w:rsidRDefault="00EF1DEE" w:rsidP="003433FB">
            <w:pPr>
              <w:jc w:val="both"/>
              <w:rPr>
                <w:sz w:val="22"/>
                <w:szCs w:val="22"/>
                <w:lang w:val="ro-RO"/>
              </w:rPr>
            </w:pPr>
            <w:r w:rsidRPr="00410322">
              <w:rPr>
                <w:sz w:val="22"/>
                <w:szCs w:val="22"/>
                <w:lang w:val="ro-RO"/>
              </w:rPr>
              <w:t> </w:t>
            </w:r>
          </w:p>
        </w:tc>
      </w:tr>
    </w:tbl>
    <w:p w14:paraId="6DF97C5A" w14:textId="77777777" w:rsidR="00EF1DEE" w:rsidRPr="00410322" w:rsidRDefault="00EF1DEE" w:rsidP="00EF1DEE">
      <w:pPr>
        <w:autoSpaceDE w:val="0"/>
        <w:autoSpaceDN w:val="0"/>
        <w:jc w:val="both"/>
        <w:rPr>
          <w:sz w:val="22"/>
          <w:szCs w:val="22"/>
          <w:lang w:val="ro-RO"/>
        </w:rPr>
      </w:pPr>
    </w:p>
    <w:p w14:paraId="17247053" w14:textId="77777777" w:rsidR="00EF1DEE" w:rsidRPr="00410322" w:rsidRDefault="00EF1DEE" w:rsidP="00EF1DEE">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474ED43B" w14:textId="3630BE44" w:rsidR="00EF1DEE" w:rsidRPr="00410322" w:rsidRDefault="00EF1DEE" w:rsidP="00182B26">
      <w:pPr>
        <w:pStyle w:val="ListParagraph"/>
        <w:autoSpaceDE w:val="0"/>
        <w:autoSpaceDN w:val="0"/>
        <w:ind w:left="360"/>
        <w:contextualSpacing w:val="0"/>
        <w:jc w:val="both"/>
        <w:rPr>
          <w:b/>
          <w:bCs/>
          <w:color w:val="2F5496" w:themeColor="accent1" w:themeShade="BF"/>
          <w:sz w:val="22"/>
          <w:szCs w:val="22"/>
          <w:lang w:val="ro-RO"/>
        </w:rPr>
      </w:pPr>
    </w:p>
    <w:p w14:paraId="69D50E42" w14:textId="264D1695" w:rsidR="00B87D25" w:rsidRPr="00410322" w:rsidRDefault="00EF1DEE" w:rsidP="00B87D25">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w:t>
      </w:r>
      <w:r w:rsidR="00B87D25" w:rsidRPr="00410322">
        <w:rPr>
          <w:sz w:val="22"/>
          <w:szCs w:val="22"/>
          <w:lang w:val="ro-RO" w:eastAsia="ro-RO"/>
        </w:rPr>
        <w:t>5</w:t>
      </w:r>
      <w:r w:rsidRPr="00410322">
        <w:rPr>
          <w:sz w:val="22"/>
          <w:szCs w:val="22"/>
          <w:lang w:val="ro-RO" w:eastAsia="ro-RO"/>
        </w:rPr>
        <w:t xml:space="preserve"> de pe ordinea de zi, respectiv,</w:t>
      </w:r>
      <w:r w:rsidR="00B87D25" w:rsidRPr="00410322">
        <w:rPr>
          <w:sz w:val="22"/>
          <w:szCs w:val="22"/>
          <w:lang w:val="ro-RO" w:eastAsia="ro-RO"/>
        </w:rPr>
        <w:t xml:space="preserve"> aprobarea introducerii unui nou alineat (6) la Articolul 19 din Actul Constitutiv, după cum urmează:</w:t>
      </w:r>
    </w:p>
    <w:p w14:paraId="2D90F90E" w14:textId="77777777" w:rsidR="00B87D25" w:rsidRPr="00410322" w:rsidRDefault="00B87D25" w:rsidP="00B87D25">
      <w:pPr>
        <w:pStyle w:val="ListParagraph"/>
        <w:ind w:left="450"/>
        <w:jc w:val="both"/>
        <w:rPr>
          <w:b/>
          <w:bCs/>
          <w:sz w:val="22"/>
          <w:szCs w:val="22"/>
          <w:lang w:val="ro-RO"/>
        </w:rPr>
      </w:pPr>
    </w:p>
    <w:p w14:paraId="2DAF6A53" w14:textId="77777777" w:rsidR="00B87D25" w:rsidRPr="00410322" w:rsidRDefault="00B87D25" w:rsidP="00B87D25">
      <w:pPr>
        <w:autoSpaceDE w:val="0"/>
        <w:autoSpaceDN w:val="0"/>
        <w:adjustRightInd w:val="0"/>
        <w:ind w:left="450"/>
        <w:jc w:val="both"/>
        <w:rPr>
          <w:i/>
          <w:iCs/>
          <w:sz w:val="22"/>
          <w:szCs w:val="22"/>
          <w:lang w:val="ro-RO"/>
        </w:rPr>
      </w:pPr>
      <w:r w:rsidRPr="00410322">
        <w:rPr>
          <w:sz w:val="22"/>
          <w:szCs w:val="22"/>
          <w:lang w:val="ro-RO"/>
        </w:rPr>
        <w:t>“</w:t>
      </w:r>
      <w:r w:rsidRPr="00410322">
        <w:rPr>
          <w:i/>
          <w:iCs/>
          <w:sz w:val="22"/>
          <w:szCs w:val="22"/>
          <w:lang w:val="ro-RO"/>
        </w:rPr>
        <w:t>(6) Regulile privind remunerarea AFIA și dimensionarea cheltuielilor de administrare sunt incluse în politica de remunerare, iar politica de remunerare este aprobată de adunarea generală ordinară a acționarilor, cel puțin o dată la patru ani. Cuantumul anual al cheltuielilor de administrare este inclus în bugetul anual și aprobat de către adunarea generală ordinară a acționarilor conform prevederilor legale în vigoare.</w:t>
      </w:r>
      <w:r w:rsidRPr="00410322">
        <w:rPr>
          <w:sz w:val="22"/>
          <w:szCs w:val="22"/>
          <w:lang w:val="ro-RO"/>
        </w:rPr>
        <w:t>”</w:t>
      </w:r>
    </w:p>
    <w:p w14:paraId="675944A8" w14:textId="77777777" w:rsidR="00B87D25" w:rsidRPr="00410322" w:rsidRDefault="00B87D25" w:rsidP="00B87D25">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B87D25" w:rsidRPr="00410322" w14:paraId="3C52B4C7"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BD684" w14:textId="77777777" w:rsidR="00B87D25" w:rsidRPr="00410322" w:rsidRDefault="00B87D25"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9517EF6" w14:textId="77777777" w:rsidR="00B87D25" w:rsidRPr="00410322" w:rsidRDefault="00B87D25"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6808A9E" w14:textId="77777777" w:rsidR="00B87D25" w:rsidRPr="00410322" w:rsidRDefault="00B87D25" w:rsidP="003433FB">
            <w:pPr>
              <w:jc w:val="both"/>
              <w:rPr>
                <w:sz w:val="22"/>
                <w:szCs w:val="22"/>
                <w:lang w:val="ro-RO"/>
              </w:rPr>
            </w:pPr>
            <w:r w:rsidRPr="00410322">
              <w:rPr>
                <w:sz w:val="22"/>
                <w:szCs w:val="22"/>
                <w:lang w:val="ro-RO"/>
              </w:rPr>
              <w:t> ABȚINERE</w:t>
            </w:r>
          </w:p>
        </w:tc>
      </w:tr>
      <w:tr w:rsidR="00B87D25" w:rsidRPr="00410322" w14:paraId="2015E387"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BEE06FE" w14:textId="77777777" w:rsidR="00B87D25" w:rsidRPr="00410322" w:rsidRDefault="00B87D25"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58F09CE" w14:textId="77777777" w:rsidR="00B87D25" w:rsidRPr="00410322" w:rsidRDefault="00B87D25"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B77DAE8" w14:textId="77777777" w:rsidR="00B87D25" w:rsidRPr="00410322" w:rsidRDefault="00B87D25" w:rsidP="003433FB">
            <w:pPr>
              <w:jc w:val="both"/>
              <w:rPr>
                <w:sz w:val="22"/>
                <w:szCs w:val="22"/>
                <w:lang w:val="ro-RO"/>
              </w:rPr>
            </w:pPr>
            <w:r w:rsidRPr="00410322">
              <w:rPr>
                <w:sz w:val="22"/>
                <w:szCs w:val="22"/>
                <w:lang w:val="ro-RO"/>
              </w:rPr>
              <w:t> </w:t>
            </w:r>
          </w:p>
        </w:tc>
      </w:tr>
    </w:tbl>
    <w:p w14:paraId="02C68571" w14:textId="77777777" w:rsidR="00B87D25" w:rsidRPr="00410322" w:rsidRDefault="00B87D25" w:rsidP="00B87D25">
      <w:pPr>
        <w:autoSpaceDE w:val="0"/>
        <w:autoSpaceDN w:val="0"/>
        <w:jc w:val="both"/>
        <w:rPr>
          <w:sz w:val="22"/>
          <w:szCs w:val="22"/>
          <w:lang w:val="ro-RO"/>
        </w:rPr>
      </w:pPr>
    </w:p>
    <w:p w14:paraId="14F9F9E6" w14:textId="77777777" w:rsidR="00B87D25" w:rsidRPr="00410322" w:rsidRDefault="00B87D25" w:rsidP="00B87D25">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07000096" w14:textId="3D8EBCA2" w:rsidR="00EF1DEE" w:rsidRPr="00410322" w:rsidRDefault="00EF1DEE" w:rsidP="00182B26">
      <w:pPr>
        <w:pStyle w:val="ListParagraph"/>
        <w:autoSpaceDE w:val="0"/>
        <w:autoSpaceDN w:val="0"/>
        <w:ind w:left="360"/>
        <w:contextualSpacing w:val="0"/>
        <w:jc w:val="both"/>
        <w:rPr>
          <w:sz w:val="22"/>
          <w:szCs w:val="22"/>
          <w:lang w:val="ro-RO" w:eastAsia="ro-RO"/>
        </w:rPr>
      </w:pPr>
    </w:p>
    <w:p w14:paraId="6C7C2395" w14:textId="4CFDB3D5" w:rsidR="00B55F7A" w:rsidRPr="00410322" w:rsidRDefault="00B55F7A" w:rsidP="00B55F7A">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 xml:space="preserve">Pentru punctul 16 de pe ordinea de zi, respectiv, </w:t>
      </w:r>
      <w:r w:rsidR="000F67F7" w:rsidRPr="00410322">
        <w:rPr>
          <w:sz w:val="22"/>
          <w:szCs w:val="22"/>
          <w:lang w:val="ro-RO" w:eastAsia="ro-RO"/>
        </w:rPr>
        <w:t>a</w:t>
      </w:r>
      <w:r w:rsidRPr="00410322">
        <w:rPr>
          <w:sz w:val="22"/>
          <w:szCs w:val="22"/>
          <w:lang w:val="ro-RO" w:eastAsia="ro-RO"/>
        </w:rPr>
        <w:t>probarea modificării Articolului 20 din Actul Constitutiv, după cum urmează:</w:t>
      </w:r>
    </w:p>
    <w:p w14:paraId="716E01E3" w14:textId="77777777" w:rsidR="00B55F7A" w:rsidRPr="00410322" w:rsidRDefault="00B55F7A" w:rsidP="00B55F7A">
      <w:pPr>
        <w:pStyle w:val="ListParagraph"/>
        <w:ind w:left="450"/>
        <w:jc w:val="both"/>
        <w:rPr>
          <w:b/>
          <w:bCs/>
          <w:sz w:val="22"/>
          <w:szCs w:val="22"/>
          <w:lang w:val="ro-RO"/>
        </w:rPr>
      </w:pPr>
    </w:p>
    <w:p w14:paraId="244B5DEC" w14:textId="77777777" w:rsidR="00B55F7A" w:rsidRPr="00410322" w:rsidRDefault="00B55F7A" w:rsidP="00B55F7A">
      <w:pPr>
        <w:autoSpaceDE w:val="0"/>
        <w:autoSpaceDN w:val="0"/>
        <w:adjustRightInd w:val="0"/>
        <w:ind w:left="450"/>
        <w:jc w:val="both"/>
        <w:rPr>
          <w:b/>
          <w:sz w:val="22"/>
          <w:szCs w:val="22"/>
          <w:u w:val="single"/>
          <w:lang w:val="ro-RO"/>
        </w:rPr>
      </w:pPr>
      <w:r w:rsidRPr="00410322">
        <w:rPr>
          <w:sz w:val="22"/>
          <w:szCs w:val="22"/>
          <w:lang w:val="ro-RO"/>
        </w:rPr>
        <w:t>“</w:t>
      </w:r>
      <w:r w:rsidRPr="00410322">
        <w:rPr>
          <w:i/>
          <w:iCs/>
          <w:sz w:val="22"/>
          <w:szCs w:val="22"/>
          <w:lang w:val="ro-RO"/>
        </w:rPr>
        <w:t xml:space="preserve">AFIA va numi o persoană fizică în calitate de reprezentant permanent al său. AFIA poate schimba reprezentantul permanent în conformitate cu prevederile legale aplicabile. Toate schimbările vor fi înregistrate la Registrul Comerțului.” </w:t>
      </w:r>
    </w:p>
    <w:p w14:paraId="6DE5C9F1" w14:textId="77777777" w:rsidR="007E65ED" w:rsidRPr="00410322" w:rsidRDefault="007E65ED" w:rsidP="007E65ED">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7E65ED" w:rsidRPr="00410322" w14:paraId="6A73FE53"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121A2" w14:textId="77777777" w:rsidR="007E65ED" w:rsidRPr="00410322" w:rsidRDefault="007E65ED"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BF3F9BA" w14:textId="77777777" w:rsidR="007E65ED" w:rsidRPr="00410322" w:rsidRDefault="007E65ED"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9C01F0C" w14:textId="77777777" w:rsidR="007E65ED" w:rsidRPr="00410322" w:rsidRDefault="007E65ED" w:rsidP="003433FB">
            <w:pPr>
              <w:jc w:val="both"/>
              <w:rPr>
                <w:sz w:val="22"/>
                <w:szCs w:val="22"/>
                <w:lang w:val="ro-RO"/>
              </w:rPr>
            </w:pPr>
            <w:r w:rsidRPr="00410322">
              <w:rPr>
                <w:sz w:val="22"/>
                <w:szCs w:val="22"/>
                <w:lang w:val="ro-RO"/>
              </w:rPr>
              <w:t> ABȚINERE</w:t>
            </w:r>
          </w:p>
        </w:tc>
      </w:tr>
      <w:tr w:rsidR="007E65ED" w:rsidRPr="00410322" w14:paraId="00D95457"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EF0B6BA" w14:textId="77777777" w:rsidR="007E65ED" w:rsidRPr="00410322" w:rsidRDefault="007E65ED"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39EF215" w14:textId="77777777" w:rsidR="007E65ED" w:rsidRPr="00410322" w:rsidRDefault="007E65ED"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3B9FADA" w14:textId="77777777" w:rsidR="007E65ED" w:rsidRPr="00410322" w:rsidRDefault="007E65ED" w:rsidP="003433FB">
            <w:pPr>
              <w:jc w:val="both"/>
              <w:rPr>
                <w:sz w:val="22"/>
                <w:szCs w:val="22"/>
                <w:lang w:val="ro-RO"/>
              </w:rPr>
            </w:pPr>
            <w:r w:rsidRPr="00410322">
              <w:rPr>
                <w:sz w:val="22"/>
                <w:szCs w:val="22"/>
                <w:lang w:val="ro-RO"/>
              </w:rPr>
              <w:t> </w:t>
            </w:r>
          </w:p>
        </w:tc>
      </w:tr>
    </w:tbl>
    <w:p w14:paraId="2C854A99" w14:textId="77777777" w:rsidR="007E65ED" w:rsidRPr="00410322" w:rsidRDefault="007E65ED" w:rsidP="007E65ED">
      <w:pPr>
        <w:autoSpaceDE w:val="0"/>
        <w:autoSpaceDN w:val="0"/>
        <w:jc w:val="both"/>
        <w:rPr>
          <w:sz w:val="22"/>
          <w:szCs w:val="22"/>
          <w:lang w:val="ro-RO"/>
        </w:rPr>
      </w:pPr>
    </w:p>
    <w:p w14:paraId="108BA3E1" w14:textId="77777777" w:rsidR="007E65ED" w:rsidRPr="00410322" w:rsidRDefault="007E65ED" w:rsidP="007E65ED">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7A5EF555" w14:textId="77777777" w:rsidR="00B55F7A" w:rsidRPr="00410322" w:rsidRDefault="00B55F7A" w:rsidP="00B55F7A">
      <w:pPr>
        <w:pStyle w:val="ListParagraph"/>
        <w:ind w:left="450"/>
        <w:jc w:val="both"/>
        <w:rPr>
          <w:sz w:val="22"/>
          <w:szCs w:val="22"/>
          <w:lang w:val="ro-RO"/>
        </w:rPr>
      </w:pPr>
    </w:p>
    <w:p w14:paraId="27F6AC7A" w14:textId="77B63143" w:rsidR="00B55F7A" w:rsidRPr="00410322" w:rsidRDefault="00B55F7A" w:rsidP="00B55F7A">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w:t>
      </w:r>
      <w:r w:rsidR="000F67F7" w:rsidRPr="00410322">
        <w:rPr>
          <w:sz w:val="22"/>
          <w:szCs w:val="22"/>
          <w:lang w:val="ro-RO" w:eastAsia="ro-RO"/>
        </w:rPr>
        <w:t>7</w:t>
      </w:r>
      <w:r w:rsidRPr="00410322">
        <w:rPr>
          <w:sz w:val="22"/>
          <w:szCs w:val="22"/>
          <w:lang w:val="ro-RO" w:eastAsia="ro-RO"/>
        </w:rPr>
        <w:t xml:space="preserve"> de pe ordinea de zi, respectiv, </w:t>
      </w:r>
      <w:r w:rsidR="000F67F7" w:rsidRPr="00410322">
        <w:rPr>
          <w:sz w:val="22"/>
          <w:szCs w:val="22"/>
          <w:lang w:val="ro-RO" w:eastAsia="ro-RO"/>
        </w:rPr>
        <w:t>a</w:t>
      </w:r>
      <w:r w:rsidRPr="00410322">
        <w:rPr>
          <w:sz w:val="22"/>
          <w:szCs w:val="22"/>
          <w:lang w:val="ro-RO" w:eastAsia="ro-RO"/>
        </w:rPr>
        <w:t>probarea modificării Articolului 21 alineatele (3) și (4) literele (i), (ii), (iv), (vi), (vii),(viii), (ix), (xi) și (xvi), precum și renumerotarea unei noi litere (xi^1) din Actul Constitutiv, după cum urmează:</w:t>
      </w:r>
    </w:p>
    <w:p w14:paraId="3D437BB1" w14:textId="77777777" w:rsidR="00B55F7A" w:rsidRPr="00410322" w:rsidRDefault="00B55F7A" w:rsidP="00B55F7A">
      <w:pPr>
        <w:pStyle w:val="ListParagraph"/>
        <w:ind w:left="450"/>
        <w:jc w:val="both"/>
        <w:rPr>
          <w:b/>
          <w:bCs/>
          <w:sz w:val="22"/>
          <w:szCs w:val="22"/>
          <w:lang w:val="ro-RO"/>
        </w:rPr>
      </w:pPr>
    </w:p>
    <w:p w14:paraId="60ED180E"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“(3) În plus față de atribuțiile prevăzute de legislația aplicabilă, AFIA va propune spre analiză Comitetului Reprezentanților și ulterior spre aprobare de către adunarea generală a acționarilor Fondul Proprietatea, strategia generală în conformitate cu politica investițională a Fondul Proprietatea și este responsabil pentru implementarea politicii investiționale și pentru atingerea unui echilibru corespunzător între profiturile și riscurile legate de portofoliul Fondul Proprietatea. AFIA trebuie să informeze periodic membrii Comitetului Reprezentanților, precum și la solicitarea CR, în legătură cu orice schimbări semnificative în activitățile Fondul Proprietatea și în structura portofoliului său.</w:t>
      </w:r>
    </w:p>
    <w:p w14:paraId="02C0BA5D" w14:textId="77777777" w:rsidR="00B55F7A" w:rsidRPr="00410322" w:rsidRDefault="00B55F7A" w:rsidP="000F67F7">
      <w:pPr>
        <w:autoSpaceDE w:val="0"/>
        <w:autoSpaceDN w:val="0"/>
        <w:adjustRightInd w:val="0"/>
        <w:ind w:left="450"/>
        <w:jc w:val="both"/>
        <w:rPr>
          <w:i/>
          <w:iCs/>
          <w:sz w:val="22"/>
          <w:szCs w:val="22"/>
          <w:lang w:val="ro-RO"/>
        </w:rPr>
      </w:pPr>
    </w:p>
    <w:p w14:paraId="36BA3D21"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(4) Suplimentar atribuţiilor AFIA prevăzute de legea aplicabilă, aceasta va fi obligată:</w:t>
      </w:r>
    </w:p>
    <w:p w14:paraId="21C7EF70" w14:textId="77777777" w:rsidR="00B55F7A" w:rsidRPr="00410322" w:rsidRDefault="00B55F7A" w:rsidP="000F67F7">
      <w:pPr>
        <w:autoSpaceDE w:val="0"/>
        <w:autoSpaceDN w:val="0"/>
        <w:adjustRightInd w:val="0"/>
        <w:ind w:left="450"/>
        <w:jc w:val="both"/>
        <w:rPr>
          <w:i/>
          <w:iCs/>
          <w:sz w:val="22"/>
          <w:szCs w:val="22"/>
          <w:lang w:val="ro-RO"/>
        </w:rPr>
      </w:pPr>
    </w:p>
    <w:p w14:paraId="0E395B01"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 xml:space="preserve">(i) să stabilească o dată de referinţă pentru acţionarii care au drept la vot în cadrul adunării generale, conform legii, şi să stabilească textul înştiinţării de convocare a adunării generale, după ce a notificat Comitetul Reprezentanţilor şi după ce a analizat subiectele propuse de către Comitetul Reprezentanților pentru a fi incluse pe ordinea de zi; </w:t>
      </w:r>
    </w:p>
    <w:p w14:paraId="4964FB7F"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(ii) la cererea scrisă a oricărui acţionar, depusă anterior datei adunării generale a acţionarilor, să ofere răspunsuri, luând în considerare opinia Comitetului Reprezentanţilor, despre aspectele privitoare la activitatea Fondului Proprietatea;</w:t>
      </w:r>
    </w:p>
    <w:p w14:paraId="42111193"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w:t>
      </w:r>
    </w:p>
    <w:p w14:paraId="23DC1776"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(iv) să pregătească situaţiile financiare anuale, să întocmească raportul privitor la activitatea anuală, să verifice raportul auditorilor, să le prezinte Comitetului Reprezentanţilor înainte de a fi transmise mai departe adunării generale a acţionarilor spre aprobare şi să propună repartizarea profitului, după ce a luat în considerare opinia Comitetului Reprezentanţilor;</w:t>
      </w:r>
    </w:p>
    <w:p w14:paraId="4D7CC24A"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w:t>
      </w:r>
    </w:p>
    <w:p w14:paraId="4636621B"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(vi) să pregătească un raport anual privitor la administrare și la politica de afaceri a Fondului Proprietatea, ce va fi prezentat Comitetului Reprezentanţilor pentru analiză înainte de a fi trimis adunării generale a acţionarilor;</w:t>
      </w:r>
    </w:p>
    <w:p w14:paraId="2F5E7BC1"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(vii) să propună  pentru analiză Comitetului Reprezentanţilor şi, ulterior acesteia, pentru aprobare adunării generale a acţionarilor, bugetul anual de venituri şi cheltuieli şi planul de afaceri;</w:t>
      </w:r>
    </w:p>
    <w:p w14:paraId="56BE5BB3"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(viii) să externalizeze anumite activităţi referitoare la administrarea Societății, în limitele bugetului aprobat, sub condiţia respectării legislației aplicabile;</w:t>
      </w:r>
    </w:p>
    <w:p w14:paraId="5FD0D1E5"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(ix) să supună aprobării adunării generale extraordinare a acționarilor încheierea actelor de dobândire, înstrăinare, schimb sau de constituire în garanţie, având ca obiect active imobilizate ale Fondul Proprietatea, a căror valoare depăşeşte, individual sau cumulat, pe durata unui exerciţiu financiar 20% din totalul activelor imobilizate ale Fondul Proprietatea, mai puţin creanţele, prezentând acționarilor opinia Comitetului Reprezentanților;</w:t>
      </w:r>
    </w:p>
    <w:p w14:paraId="69111F4C"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w:t>
      </w:r>
    </w:p>
    <w:p w14:paraId="50EA9008"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 xml:space="preserve">(xi) să propună adunării generale ordinare a acţionarilor încheierea contractului de audit financiar conform prevederilor legale în vigoare, prezentând acționarilor opinia Comitetului Reprezentanţilor, </w:t>
      </w:r>
    </w:p>
    <w:p w14:paraId="51A4728C"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(xi^1)  să aprobe procedura de audit intern şi planul de audit;</w:t>
      </w:r>
    </w:p>
    <w:p w14:paraId="2CCB576D"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w:t>
      </w:r>
    </w:p>
    <w:p w14:paraId="0FE5C006" w14:textId="77777777" w:rsidR="00B55F7A" w:rsidRPr="00410322" w:rsidRDefault="00B55F7A" w:rsidP="000F67F7">
      <w:pPr>
        <w:autoSpaceDE w:val="0"/>
        <w:autoSpaceDN w:val="0"/>
        <w:adjustRightInd w:val="0"/>
        <w:ind w:left="450"/>
        <w:jc w:val="both"/>
        <w:rPr>
          <w:i/>
          <w:iCs/>
          <w:sz w:val="22"/>
          <w:szCs w:val="22"/>
          <w:lang w:val="ro-RO"/>
        </w:rPr>
      </w:pPr>
      <w:r w:rsidRPr="00410322">
        <w:rPr>
          <w:i/>
          <w:iCs/>
          <w:sz w:val="22"/>
          <w:szCs w:val="22"/>
          <w:lang w:val="ro-RO"/>
        </w:rPr>
        <w:t>(xvi) să propună adunării generale extraordinare a acţionarilor numirea intermediarului ofertei publice, precum şi remuneraţia acestuia, la momentul la care va fi necesară numirea unei astfel de societăţi în legătură cu admiterea la tranzacţionare a Fondului Proprietatea, prezentând acționarilor opinia Comitetului Reprezentanților;”</w:t>
      </w:r>
    </w:p>
    <w:p w14:paraId="581ABAFA" w14:textId="77777777" w:rsidR="007E65ED" w:rsidRPr="00410322" w:rsidRDefault="007E65ED" w:rsidP="007E65ED">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7E65ED" w:rsidRPr="00410322" w14:paraId="15801F00"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3EEEA" w14:textId="77777777" w:rsidR="007E65ED" w:rsidRPr="00410322" w:rsidRDefault="007E65ED"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47139F6" w14:textId="77777777" w:rsidR="007E65ED" w:rsidRPr="00410322" w:rsidRDefault="007E65ED"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6C959A0" w14:textId="77777777" w:rsidR="007E65ED" w:rsidRPr="00410322" w:rsidRDefault="007E65ED" w:rsidP="003433FB">
            <w:pPr>
              <w:jc w:val="both"/>
              <w:rPr>
                <w:sz w:val="22"/>
                <w:szCs w:val="22"/>
                <w:lang w:val="ro-RO"/>
              </w:rPr>
            </w:pPr>
            <w:r w:rsidRPr="00410322">
              <w:rPr>
                <w:sz w:val="22"/>
                <w:szCs w:val="22"/>
                <w:lang w:val="ro-RO"/>
              </w:rPr>
              <w:t> ABȚINERE</w:t>
            </w:r>
          </w:p>
        </w:tc>
      </w:tr>
      <w:tr w:rsidR="007E65ED" w:rsidRPr="00410322" w14:paraId="0F413D5A"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F320E9A" w14:textId="77777777" w:rsidR="007E65ED" w:rsidRPr="00410322" w:rsidRDefault="007E65ED"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E670E59" w14:textId="77777777" w:rsidR="007E65ED" w:rsidRPr="00410322" w:rsidRDefault="007E65ED"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29E5576" w14:textId="77777777" w:rsidR="007E65ED" w:rsidRPr="00410322" w:rsidRDefault="007E65ED" w:rsidP="003433FB">
            <w:pPr>
              <w:jc w:val="both"/>
              <w:rPr>
                <w:sz w:val="22"/>
                <w:szCs w:val="22"/>
                <w:lang w:val="ro-RO"/>
              </w:rPr>
            </w:pPr>
            <w:r w:rsidRPr="00410322">
              <w:rPr>
                <w:sz w:val="22"/>
                <w:szCs w:val="22"/>
                <w:lang w:val="ro-RO"/>
              </w:rPr>
              <w:t> </w:t>
            </w:r>
          </w:p>
        </w:tc>
      </w:tr>
    </w:tbl>
    <w:p w14:paraId="54DB62FD" w14:textId="77777777" w:rsidR="007E65ED" w:rsidRPr="00410322" w:rsidRDefault="007E65ED" w:rsidP="007E65ED">
      <w:pPr>
        <w:autoSpaceDE w:val="0"/>
        <w:autoSpaceDN w:val="0"/>
        <w:jc w:val="both"/>
        <w:rPr>
          <w:sz w:val="22"/>
          <w:szCs w:val="22"/>
          <w:lang w:val="ro-RO"/>
        </w:rPr>
      </w:pPr>
    </w:p>
    <w:p w14:paraId="7F7164B7" w14:textId="10178F44" w:rsidR="007E65ED" w:rsidRDefault="007E65ED" w:rsidP="007E65ED">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72DFDBF9" w14:textId="77777777" w:rsidR="00167D20" w:rsidRPr="00410322" w:rsidRDefault="00167D20" w:rsidP="007E65ED">
      <w:pPr>
        <w:ind w:left="360"/>
        <w:jc w:val="both"/>
        <w:rPr>
          <w:sz w:val="22"/>
          <w:szCs w:val="22"/>
          <w:lang w:val="ro-RO" w:eastAsia="ro-RO"/>
        </w:rPr>
      </w:pPr>
    </w:p>
    <w:p w14:paraId="5109B002" w14:textId="70422572" w:rsidR="00B55F7A" w:rsidRPr="00410322" w:rsidRDefault="00B55F7A" w:rsidP="00B55F7A">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w:t>
      </w:r>
      <w:r w:rsidR="000F67F7" w:rsidRPr="00410322">
        <w:rPr>
          <w:sz w:val="22"/>
          <w:szCs w:val="22"/>
          <w:lang w:val="ro-RO" w:eastAsia="ro-RO"/>
        </w:rPr>
        <w:t>8</w:t>
      </w:r>
      <w:r w:rsidRPr="00410322">
        <w:rPr>
          <w:sz w:val="22"/>
          <w:szCs w:val="22"/>
          <w:lang w:val="ro-RO" w:eastAsia="ro-RO"/>
        </w:rPr>
        <w:t xml:space="preserve"> de pe ordinea de zi, respectiv, </w:t>
      </w:r>
      <w:r w:rsidR="000F67F7" w:rsidRPr="00410322">
        <w:rPr>
          <w:sz w:val="22"/>
          <w:szCs w:val="22"/>
          <w:lang w:val="ro-RO" w:eastAsia="ro-RO"/>
        </w:rPr>
        <w:t>a</w:t>
      </w:r>
      <w:r w:rsidRPr="00410322">
        <w:rPr>
          <w:sz w:val="22"/>
          <w:szCs w:val="22"/>
          <w:lang w:val="ro-RO" w:eastAsia="ro-RO"/>
        </w:rPr>
        <w:t>probarea modificării Articolului 24 alineat (2) din Actul Constitutiv, după cum urmează:</w:t>
      </w:r>
    </w:p>
    <w:p w14:paraId="7C127395" w14:textId="77777777" w:rsidR="00B55F7A" w:rsidRPr="00410322" w:rsidRDefault="00B55F7A" w:rsidP="00203450">
      <w:pPr>
        <w:autoSpaceDE w:val="0"/>
        <w:autoSpaceDN w:val="0"/>
        <w:adjustRightInd w:val="0"/>
        <w:ind w:left="450"/>
        <w:jc w:val="both"/>
        <w:rPr>
          <w:i/>
          <w:iCs/>
          <w:sz w:val="22"/>
          <w:szCs w:val="22"/>
          <w:lang w:val="ro-RO"/>
        </w:rPr>
      </w:pPr>
      <w:r w:rsidRPr="00410322">
        <w:rPr>
          <w:i/>
          <w:iCs/>
          <w:sz w:val="22"/>
          <w:szCs w:val="22"/>
          <w:lang w:val="ro-RO"/>
        </w:rPr>
        <w:t>“(2) Activitatea de audit intern pentru Fondul Proprietatea va fi externalizată către o terță parte, în baza unui contract in conformitate cu prevederile legale aplicabile.”</w:t>
      </w:r>
    </w:p>
    <w:p w14:paraId="5C9E1314" w14:textId="77777777" w:rsidR="007E65ED" w:rsidRPr="00410322" w:rsidRDefault="007E65ED" w:rsidP="007E65ED">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7E65ED" w:rsidRPr="00410322" w14:paraId="774332E8"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EBFA8" w14:textId="77777777" w:rsidR="007E65ED" w:rsidRPr="00410322" w:rsidRDefault="007E65ED"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31B5E41" w14:textId="77777777" w:rsidR="007E65ED" w:rsidRPr="00410322" w:rsidRDefault="007E65ED"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BFBD5BB" w14:textId="77777777" w:rsidR="007E65ED" w:rsidRPr="00410322" w:rsidRDefault="007E65ED" w:rsidP="003433FB">
            <w:pPr>
              <w:jc w:val="both"/>
              <w:rPr>
                <w:sz w:val="22"/>
                <w:szCs w:val="22"/>
                <w:lang w:val="ro-RO"/>
              </w:rPr>
            </w:pPr>
            <w:r w:rsidRPr="00410322">
              <w:rPr>
                <w:sz w:val="22"/>
                <w:szCs w:val="22"/>
                <w:lang w:val="ro-RO"/>
              </w:rPr>
              <w:t> ABȚINERE</w:t>
            </w:r>
          </w:p>
        </w:tc>
      </w:tr>
      <w:tr w:rsidR="007E65ED" w:rsidRPr="00410322" w14:paraId="3D16A0F9"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804F586" w14:textId="77777777" w:rsidR="007E65ED" w:rsidRPr="00410322" w:rsidRDefault="007E65ED"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14C10A4" w14:textId="77777777" w:rsidR="007E65ED" w:rsidRPr="00410322" w:rsidRDefault="007E65ED"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E2719D3" w14:textId="77777777" w:rsidR="007E65ED" w:rsidRPr="00410322" w:rsidRDefault="007E65ED" w:rsidP="003433FB">
            <w:pPr>
              <w:jc w:val="both"/>
              <w:rPr>
                <w:sz w:val="22"/>
                <w:szCs w:val="22"/>
                <w:lang w:val="ro-RO"/>
              </w:rPr>
            </w:pPr>
            <w:r w:rsidRPr="00410322">
              <w:rPr>
                <w:sz w:val="22"/>
                <w:szCs w:val="22"/>
                <w:lang w:val="ro-RO"/>
              </w:rPr>
              <w:t> </w:t>
            </w:r>
          </w:p>
        </w:tc>
      </w:tr>
    </w:tbl>
    <w:p w14:paraId="282A4AE6" w14:textId="77777777" w:rsidR="007E65ED" w:rsidRPr="00410322" w:rsidRDefault="007E65ED" w:rsidP="007E65ED">
      <w:pPr>
        <w:autoSpaceDE w:val="0"/>
        <w:autoSpaceDN w:val="0"/>
        <w:jc w:val="both"/>
        <w:rPr>
          <w:sz w:val="22"/>
          <w:szCs w:val="22"/>
          <w:lang w:val="ro-RO"/>
        </w:rPr>
      </w:pPr>
    </w:p>
    <w:p w14:paraId="7988163E" w14:textId="77777777" w:rsidR="007E65ED" w:rsidRPr="00410322" w:rsidRDefault="007E65ED" w:rsidP="007E65ED">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2185F75C" w14:textId="2B6F4264" w:rsidR="00EF1DEE" w:rsidRPr="00410322" w:rsidRDefault="00EF1DEE" w:rsidP="00182B26">
      <w:pPr>
        <w:pStyle w:val="ListParagraph"/>
        <w:autoSpaceDE w:val="0"/>
        <w:autoSpaceDN w:val="0"/>
        <w:ind w:left="360"/>
        <w:contextualSpacing w:val="0"/>
        <w:jc w:val="both"/>
        <w:rPr>
          <w:sz w:val="22"/>
          <w:szCs w:val="22"/>
          <w:lang w:val="ro-RO" w:eastAsia="ro-RO"/>
        </w:rPr>
      </w:pPr>
    </w:p>
    <w:p w14:paraId="217711BB" w14:textId="779BF8A2" w:rsidR="00B43AE0" w:rsidRPr="00410322" w:rsidRDefault="00FF29CE" w:rsidP="00B43AE0">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19 de pe ordinea de zi, respectiv, a</w:t>
      </w:r>
      <w:r w:rsidR="00B43AE0" w:rsidRPr="00410322">
        <w:rPr>
          <w:sz w:val="22"/>
          <w:szCs w:val="22"/>
          <w:lang w:val="ro-RO" w:eastAsia="ro-RO"/>
        </w:rPr>
        <w:t>probarea modificării Articolului 31 alineat (1) din Actul Constitutiv, după cum urmează:</w:t>
      </w:r>
    </w:p>
    <w:p w14:paraId="6FEFFE16" w14:textId="77777777" w:rsidR="00B43AE0" w:rsidRPr="00410322" w:rsidRDefault="00B43AE0" w:rsidP="00B43AE0">
      <w:pPr>
        <w:pStyle w:val="ListParagraph"/>
        <w:ind w:left="450"/>
        <w:jc w:val="both"/>
        <w:rPr>
          <w:sz w:val="22"/>
          <w:szCs w:val="22"/>
          <w:lang w:val="ro-RO"/>
        </w:rPr>
      </w:pPr>
    </w:p>
    <w:p w14:paraId="64F372F3"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lang w:val="ro-RO"/>
        </w:rPr>
        <w:t>“</w:t>
      </w:r>
      <w:r w:rsidRPr="00410322">
        <w:rPr>
          <w:i/>
          <w:iCs/>
          <w:lang w:val="ro-RO"/>
        </w:rPr>
        <w:t>(1) Dizolvarea Fondului Proprietatea va avea loc în următoarele situaţii:</w:t>
      </w:r>
    </w:p>
    <w:p w14:paraId="6A8DAFEA" w14:textId="77777777" w:rsidR="00B43AE0" w:rsidRPr="00410322" w:rsidRDefault="00B43AE0" w:rsidP="00B43AE0">
      <w:pPr>
        <w:pStyle w:val="AOHead3"/>
        <w:numPr>
          <w:ilvl w:val="0"/>
          <w:numId w:val="0"/>
        </w:numPr>
        <w:spacing w:before="0" w:line="240" w:lineRule="auto"/>
        <w:ind w:left="426" w:firstLine="24"/>
        <w:rPr>
          <w:i/>
          <w:iCs/>
          <w:lang w:val="ro-RO"/>
        </w:rPr>
      </w:pPr>
    </w:p>
    <w:p w14:paraId="58A28377"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i/>
          <w:iCs/>
          <w:lang w:val="ro-RO"/>
        </w:rPr>
        <w:t>a) imposibilitatea realizării obiectului său de activitate;</w:t>
      </w:r>
    </w:p>
    <w:p w14:paraId="6D9A55CD"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i/>
          <w:iCs/>
          <w:lang w:val="ro-RO"/>
        </w:rPr>
        <w:t>b) declararea nulităţii societăţii;</w:t>
      </w:r>
    </w:p>
    <w:p w14:paraId="54DA970D"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i/>
          <w:iCs/>
          <w:lang w:val="ro-RO"/>
        </w:rPr>
        <w:t>c) prin hotărârea adunării generale extraordinare a acţionarilor, în conformitate cu prevederile art. 14;</w:t>
      </w:r>
    </w:p>
    <w:p w14:paraId="60E1B80B"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i/>
          <w:iCs/>
          <w:lang w:val="ro-RO"/>
        </w:rPr>
        <w:t>d) în urma pierderilor, dacă valoarea activului net, determinată ca diferenţă între totalul activelor şi datoriile societăţii, ajunge să reprezinte mai puţin de jumătate din valoarea capitalului social subscris şi dacă, cel târziu până la încheierea exerciţiului financiar ulterior celui în care au fost constatate pierderile, adunarea generală a acţionarilor nu procedează la reducerea capitalului social cu o sumă cel puţin egală cu cea a pierderilor care nu au putut fi acoperite din rezerve sau la reconstituirea activului net al societăţii până la nivelul unei valori cel puţin egale cu jumătate din capitalul social subscris;</w:t>
      </w:r>
    </w:p>
    <w:p w14:paraId="4E5E7488"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i/>
          <w:iCs/>
          <w:lang w:val="ro-RO"/>
        </w:rPr>
        <w:t>e) deschiderea procedurii privind falimentul;</w:t>
      </w:r>
    </w:p>
    <w:p w14:paraId="18A96CE3"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i/>
          <w:iCs/>
          <w:lang w:val="ro-RO"/>
        </w:rPr>
        <w:t>f) când numărul acţionarilor scade sub minimul legal;</w:t>
      </w:r>
    </w:p>
    <w:p w14:paraId="36C2EE06"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i/>
          <w:iCs/>
          <w:lang w:val="ro-RO"/>
        </w:rPr>
        <w:t>f^1) expirarea duratei Fondului Proprietatea, dacă adunarea generală extraordinară a acționarilor Fondul Proprietatea nu decide prelungirea duratei, în conformitate cu art. 4;</w:t>
      </w:r>
    </w:p>
    <w:p w14:paraId="6F322070"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i/>
          <w:iCs/>
          <w:lang w:val="ro-RO"/>
        </w:rPr>
        <w:t>g) alte cauze prevăzute de lege sau de prezentul act constitutiv.”</w:t>
      </w:r>
    </w:p>
    <w:p w14:paraId="632132C3" w14:textId="77777777" w:rsidR="00155FFE" w:rsidRPr="00410322" w:rsidRDefault="00155FFE" w:rsidP="00155FFE">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155FFE" w:rsidRPr="00410322" w14:paraId="7A76AC1A"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55AA7" w14:textId="77777777" w:rsidR="00155FFE" w:rsidRPr="00410322" w:rsidRDefault="00155FFE"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1937D27" w14:textId="77777777" w:rsidR="00155FFE" w:rsidRPr="00410322" w:rsidRDefault="00155FFE"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2351BC1" w14:textId="77777777" w:rsidR="00155FFE" w:rsidRPr="00410322" w:rsidRDefault="00155FFE" w:rsidP="003433FB">
            <w:pPr>
              <w:jc w:val="both"/>
              <w:rPr>
                <w:sz w:val="22"/>
                <w:szCs w:val="22"/>
                <w:lang w:val="ro-RO"/>
              </w:rPr>
            </w:pPr>
            <w:r w:rsidRPr="00410322">
              <w:rPr>
                <w:sz w:val="22"/>
                <w:szCs w:val="22"/>
                <w:lang w:val="ro-RO"/>
              </w:rPr>
              <w:t> ABȚINERE</w:t>
            </w:r>
          </w:p>
        </w:tc>
      </w:tr>
      <w:tr w:rsidR="00155FFE" w:rsidRPr="00410322" w14:paraId="37FC74D0"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5B55E5A" w14:textId="77777777" w:rsidR="00155FFE" w:rsidRPr="00410322" w:rsidRDefault="00155FFE"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9F174BF" w14:textId="77777777" w:rsidR="00155FFE" w:rsidRPr="00410322" w:rsidRDefault="00155FFE"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F1872E5" w14:textId="77777777" w:rsidR="00155FFE" w:rsidRPr="00410322" w:rsidRDefault="00155FFE" w:rsidP="003433FB">
            <w:pPr>
              <w:jc w:val="both"/>
              <w:rPr>
                <w:sz w:val="22"/>
                <w:szCs w:val="22"/>
                <w:lang w:val="ro-RO"/>
              </w:rPr>
            </w:pPr>
            <w:r w:rsidRPr="00410322">
              <w:rPr>
                <w:sz w:val="22"/>
                <w:szCs w:val="22"/>
                <w:lang w:val="ro-RO"/>
              </w:rPr>
              <w:t> </w:t>
            </w:r>
          </w:p>
        </w:tc>
      </w:tr>
    </w:tbl>
    <w:p w14:paraId="6B1A1D30" w14:textId="77777777" w:rsidR="00155FFE" w:rsidRPr="00410322" w:rsidRDefault="00155FFE" w:rsidP="00155FFE">
      <w:pPr>
        <w:autoSpaceDE w:val="0"/>
        <w:autoSpaceDN w:val="0"/>
        <w:jc w:val="both"/>
        <w:rPr>
          <w:sz w:val="22"/>
          <w:szCs w:val="22"/>
          <w:lang w:val="ro-RO"/>
        </w:rPr>
      </w:pPr>
    </w:p>
    <w:p w14:paraId="63DE9B2B" w14:textId="77777777" w:rsidR="00155FFE" w:rsidRPr="00410322" w:rsidRDefault="00155FFE" w:rsidP="00155FFE">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7EE2F014" w14:textId="77777777" w:rsidR="00155FFE" w:rsidRPr="00410322" w:rsidRDefault="00155FFE" w:rsidP="00B43AE0">
      <w:pPr>
        <w:rPr>
          <w:sz w:val="22"/>
          <w:szCs w:val="22"/>
          <w:lang w:val="ro-RO"/>
        </w:rPr>
      </w:pPr>
    </w:p>
    <w:p w14:paraId="0DA68771" w14:textId="25BF5D1C" w:rsidR="00B43AE0" w:rsidRPr="00410322" w:rsidRDefault="00FF29CE" w:rsidP="00B43AE0">
      <w:pPr>
        <w:pStyle w:val="ListParagraph"/>
        <w:numPr>
          <w:ilvl w:val="0"/>
          <w:numId w:val="9"/>
        </w:numPr>
        <w:ind w:left="450" w:hanging="450"/>
        <w:contextualSpacing w:val="0"/>
        <w:jc w:val="both"/>
        <w:rPr>
          <w:i/>
          <w:iCs/>
          <w:sz w:val="22"/>
          <w:szCs w:val="22"/>
          <w:lang w:val="ro-RO"/>
        </w:rPr>
      </w:pPr>
      <w:r w:rsidRPr="00410322">
        <w:rPr>
          <w:sz w:val="22"/>
          <w:szCs w:val="22"/>
          <w:lang w:val="ro-RO" w:eastAsia="ro-RO"/>
        </w:rPr>
        <w:t>Pentru punctul 20 de pe ordinea de zi, respectiv, a</w:t>
      </w:r>
      <w:r w:rsidR="00B43AE0" w:rsidRPr="00410322">
        <w:rPr>
          <w:sz w:val="22"/>
          <w:szCs w:val="22"/>
          <w:lang w:val="ro-RO" w:eastAsia="ro-RO"/>
        </w:rPr>
        <w:t>probarea modificării Articolului 32 din Actul Constitutiv, după cum urmează:</w:t>
      </w:r>
    </w:p>
    <w:p w14:paraId="48A6B71E" w14:textId="77777777" w:rsidR="00B43AE0" w:rsidRPr="00410322" w:rsidRDefault="00B43AE0" w:rsidP="00B43AE0">
      <w:pPr>
        <w:rPr>
          <w:sz w:val="22"/>
          <w:szCs w:val="22"/>
          <w:lang w:val="ro-RO"/>
        </w:rPr>
      </w:pPr>
    </w:p>
    <w:p w14:paraId="3ECBD529"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lang w:val="ro-RO"/>
        </w:rPr>
        <w:t>“</w:t>
      </w:r>
      <w:r w:rsidRPr="00410322">
        <w:rPr>
          <w:i/>
          <w:iCs/>
          <w:lang w:val="ro-RO"/>
        </w:rPr>
        <w:t>(1) Dizolvarea Fondului Proprietatea are ca efect deschiderea procedurii de lichidare și, indiferent de motivul lichidării Societății, Fondul Proprietatea va fi lichidat numai după finalizarea procedurilor aferente, în conformitate cu prevederile legale.</w:t>
      </w:r>
    </w:p>
    <w:p w14:paraId="2CBD68E0"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i/>
          <w:iCs/>
          <w:lang w:val="ro-RO"/>
        </w:rPr>
        <w:t>(2) Acționarii nu pot, direct sau indirect, să-și răscumpere acțiunile din activele Societății, înainte de începerea fazei de lichidare.</w:t>
      </w:r>
    </w:p>
    <w:p w14:paraId="796D3130"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i/>
          <w:iCs/>
          <w:lang w:val="ro-RO"/>
        </w:rPr>
        <w:t>(3) Lichidarea Fondului Proprietatea şi repartizarea patrimoniului se fac în condiţiile legii.</w:t>
      </w:r>
      <w:r w:rsidRPr="00410322">
        <w:rPr>
          <w:lang w:val="ro-RO"/>
        </w:rPr>
        <w:t>”</w:t>
      </w:r>
    </w:p>
    <w:p w14:paraId="29BA1B3E" w14:textId="77777777" w:rsidR="00BF579F" w:rsidRPr="00410322" w:rsidRDefault="00BF579F" w:rsidP="00155FFE">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155FFE" w:rsidRPr="00410322" w14:paraId="3F6FB3FE"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3638D" w14:textId="77777777" w:rsidR="00155FFE" w:rsidRPr="00410322" w:rsidRDefault="00155FFE"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E7F1546" w14:textId="77777777" w:rsidR="00155FFE" w:rsidRPr="00410322" w:rsidRDefault="00155FFE"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C6024C6" w14:textId="77777777" w:rsidR="00155FFE" w:rsidRPr="00410322" w:rsidRDefault="00155FFE" w:rsidP="003433FB">
            <w:pPr>
              <w:jc w:val="both"/>
              <w:rPr>
                <w:sz w:val="22"/>
                <w:szCs w:val="22"/>
                <w:lang w:val="ro-RO"/>
              </w:rPr>
            </w:pPr>
            <w:r w:rsidRPr="00410322">
              <w:rPr>
                <w:sz w:val="22"/>
                <w:szCs w:val="22"/>
                <w:lang w:val="ro-RO"/>
              </w:rPr>
              <w:t> ABȚINERE</w:t>
            </w:r>
          </w:p>
        </w:tc>
      </w:tr>
      <w:tr w:rsidR="00155FFE" w:rsidRPr="00410322" w14:paraId="77A1DEE1"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3B58FF0D" w14:textId="77777777" w:rsidR="00155FFE" w:rsidRPr="00410322" w:rsidRDefault="00155FFE"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03D5F27" w14:textId="77777777" w:rsidR="00155FFE" w:rsidRPr="00410322" w:rsidRDefault="00155FFE"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D78354F" w14:textId="77777777" w:rsidR="00155FFE" w:rsidRPr="00410322" w:rsidRDefault="00155FFE" w:rsidP="003433FB">
            <w:pPr>
              <w:jc w:val="both"/>
              <w:rPr>
                <w:sz w:val="22"/>
                <w:szCs w:val="22"/>
                <w:lang w:val="ro-RO"/>
              </w:rPr>
            </w:pPr>
            <w:r w:rsidRPr="00410322">
              <w:rPr>
                <w:sz w:val="22"/>
                <w:szCs w:val="22"/>
                <w:lang w:val="ro-RO"/>
              </w:rPr>
              <w:t> </w:t>
            </w:r>
          </w:p>
        </w:tc>
      </w:tr>
    </w:tbl>
    <w:p w14:paraId="17F04D02" w14:textId="77777777" w:rsidR="00155FFE" w:rsidRPr="00410322" w:rsidRDefault="00155FFE" w:rsidP="00155FFE">
      <w:pPr>
        <w:autoSpaceDE w:val="0"/>
        <w:autoSpaceDN w:val="0"/>
        <w:jc w:val="both"/>
        <w:rPr>
          <w:sz w:val="22"/>
          <w:szCs w:val="22"/>
          <w:lang w:val="ro-RO"/>
        </w:rPr>
      </w:pPr>
    </w:p>
    <w:p w14:paraId="78C71586" w14:textId="77777777" w:rsidR="00155FFE" w:rsidRPr="00410322" w:rsidRDefault="00155FFE" w:rsidP="00155FFE">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6D04FA24" w14:textId="77777777" w:rsidR="00B43AE0" w:rsidRPr="00410322" w:rsidRDefault="00B43AE0" w:rsidP="00B43AE0">
      <w:pPr>
        <w:rPr>
          <w:sz w:val="22"/>
          <w:szCs w:val="22"/>
          <w:lang w:val="ro-RO"/>
        </w:rPr>
      </w:pPr>
    </w:p>
    <w:p w14:paraId="72FD3315" w14:textId="08FF43DF" w:rsidR="00B43AE0" w:rsidRPr="00410322" w:rsidRDefault="00FF29CE" w:rsidP="00B43AE0">
      <w:pPr>
        <w:pStyle w:val="ListParagraph"/>
        <w:numPr>
          <w:ilvl w:val="0"/>
          <w:numId w:val="9"/>
        </w:numPr>
        <w:ind w:left="450" w:hanging="450"/>
        <w:contextualSpacing w:val="0"/>
        <w:jc w:val="both"/>
        <w:rPr>
          <w:sz w:val="22"/>
          <w:szCs w:val="22"/>
          <w:lang w:val="ro-RO"/>
        </w:rPr>
      </w:pPr>
      <w:r w:rsidRPr="00410322">
        <w:rPr>
          <w:sz w:val="22"/>
          <w:szCs w:val="22"/>
          <w:lang w:val="ro-RO" w:eastAsia="ro-RO"/>
        </w:rPr>
        <w:t>Pentru punctul 21 de pe ordinea de zi, respectiv, a</w:t>
      </w:r>
      <w:r w:rsidR="00B43AE0" w:rsidRPr="00410322">
        <w:rPr>
          <w:sz w:val="22"/>
          <w:szCs w:val="22"/>
          <w:lang w:val="ro-RO" w:eastAsia="ro-RO"/>
        </w:rPr>
        <w:t>probarea modificării Articolului 34 din Actul Constitutiv, după cum urmează:</w:t>
      </w:r>
    </w:p>
    <w:p w14:paraId="769D9E24" w14:textId="77777777" w:rsidR="00B43AE0" w:rsidRPr="00410322" w:rsidRDefault="00B43AE0" w:rsidP="00B43AE0">
      <w:pPr>
        <w:pStyle w:val="ListParagraph"/>
        <w:ind w:left="450"/>
        <w:jc w:val="both"/>
        <w:rPr>
          <w:sz w:val="22"/>
          <w:szCs w:val="22"/>
          <w:lang w:val="ro-RO"/>
        </w:rPr>
      </w:pPr>
    </w:p>
    <w:p w14:paraId="17C8D27A"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lang w:val="ro-RO"/>
        </w:rPr>
        <w:t>“</w:t>
      </w:r>
      <w:r w:rsidRPr="00410322">
        <w:rPr>
          <w:i/>
          <w:iCs/>
          <w:lang w:val="ro-RO"/>
        </w:rPr>
        <w:t>(1) Politica de investiţii este stabilită de către AFIA, cu respectarea limitării investiţionale prevăzute de prevederile legale în vigoare aplicabile unui F.I.A. diversificat închis înființat ca societate de investiții pe acțiuni destinat investitorilor de retail şi ale prezentului act constitutiv.</w:t>
      </w:r>
    </w:p>
    <w:p w14:paraId="0E3F4E7E"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i/>
          <w:iCs/>
          <w:lang w:val="ro-RO"/>
        </w:rPr>
        <w:t xml:space="preserve">(2) Politica de investiții a Fondului Proprietatea va respecta restricțiile și Fondul Proprietatea poate investi numai în categoriile de active permise conform prevederilor legale în vigoare aplicabile F.I.A. diversificat închis înființat ca societate de investiții pe acțiuni destinat investitorilor de retail, în conformitate cu prevederile legale în vigoare. </w:t>
      </w:r>
    </w:p>
    <w:p w14:paraId="2DB2E5C8"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i/>
          <w:iCs/>
          <w:lang w:val="ro-RO"/>
        </w:rPr>
        <w:t>(3) Sub rezerva restricțiilor impuse de prezentul Act constitutiv, a contractului de administrare și a legislației în vigoare aplicabile, toate deciziile privind achiziționarea, eliminarea și exercitarea tuturor drepturilor și obligațiilor în raport cu activele Fondului Proprietatea vor fi la discreția AFIA.</w:t>
      </w:r>
    </w:p>
    <w:p w14:paraId="4325F15D"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i/>
          <w:iCs/>
          <w:lang w:val="ro-RO"/>
        </w:rPr>
        <w:t>(4) Normele prudențiale referitoare la politica de investiții vor fi aprobate de acționari prin Declarația de Politică Investițională.</w:t>
      </w:r>
    </w:p>
    <w:p w14:paraId="21A9501C" w14:textId="77777777" w:rsidR="00B43AE0" w:rsidRPr="00410322" w:rsidRDefault="00B43AE0" w:rsidP="00B43AE0">
      <w:pPr>
        <w:pStyle w:val="AOHead3"/>
        <w:numPr>
          <w:ilvl w:val="0"/>
          <w:numId w:val="0"/>
        </w:numPr>
        <w:spacing w:before="0" w:line="240" w:lineRule="auto"/>
        <w:ind w:left="426" w:firstLine="24"/>
        <w:rPr>
          <w:i/>
          <w:iCs/>
          <w:lang w:val="ro-RO"/>
        </w:rPr>
      </w:pPr>
      <w:r w:rsidRPr="00410322">
        <w:rPr>
          <w:i/>
          <w:iCs/>
          <w:lang w:val="ro-RO"/>
        </w:rPr>
        <w:t>(5) Prezentarea detaliată a politicii de investiții și regulile de evaluare a activelor Societății, redactate în conformitate cu legislația românească și europeană în vigoare, sunt incluse în regulile Fondului Proprietatea și sunt publicate de către AFIA pe pagina de internet a Societății.</w:t>
      </w:r>
      <w:r w:rsidRPr="00410322">
        <w:rPr>
          <w:lang w:val="ro-RO"/>
        </w:rPr>
        <w:t xml:space="preserve">” </w:t>
      </w:r>
      <w:r w:rsidRPr="00410322">
        <w:rPr>
          <w:i/>
          <w:iCs/>
          <w:lang w:val="ro-RO"/>
        </w:rPr>
        <w:t xml:space="preserve"> </w:t>
      </w:r>
    </w:p>
    <w:p w14:paraId="0891A0AE" w14:textId="77777777" w:rsidR="00155FFE" w:rsidRPr="00410322" w:rsidRDefault="00155FFE" w:rsidP="00155FFE">
      <w:pPr>
        <w:pStyle w:val="ListParagraph"/>
        <w:autoSpaceDE w:val="0"/>
        <w:autoSpaceDN w:val="0"/>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82"/>
        <w:gridCol w:w="1439"/>
        <w:gridCol w:w="1359"/>
      </w:tblGrid>
      <w:tr w:rsidR="00155FFE" w:rsidRPr="00410322" w14:paraId="48E9A4C8"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DF55F" w14:textId="77777777" w:rsidR="00155FFE" w:rsidRPr="00410322" w:rsidRDefault="00155FFE"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94B2643" w14:textId="77777777" w:rsidR="00155FFE" w:rsidRPr="00410322" w:rsidRDefault="00155FFE"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307AFA2" w14:textId="77777777" w:rsidR="00155FFE" w:rsidRPr="00410322" w:rsidRDefault="00155FFE" w:rsidP="003433FB">
            <w:pPr>
              <w:jc w:val="both"/>
              <w:rPr>
                <w:sz w:val="22"/>
                <w:szCs w:val="22"/>
                <w:lang w:val="ro-RO"/>
              </w:rPr>
            </w:pPr>
            <w:r w:rsidRPr="00410322">
              <w:rPr>
                <w:sz w:val="22"/>
                <w:szCs w:val="22"/>
                <w:lang w:val="ro-RO"/>
              </w:rPr>
              <w:t> ABȚINERE</w:t>
            </w:r>
          </w:p>
        </w:tc>
      </w:tr>
      <w:tr w:rsidR="00155FFE" w:rsidRPr="00410322" w14:paraId="6E04CED8"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66358B5" w14:textId="77777777" w:rsidR="00155FFE" w:rsidRPr="00410322" w:rsidRDefault="00155FFE"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C4EFF9A" w14:textId="77777777" w:rsidR="00155FFE" w:rsidRPr="00410322" w:rsidRDefault="00155FFE"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DB0ADB5" w14:textId="77777777" w:rsidR="00155FFE" w:rsidRPr="00410322" w:rsidRDefault="00155FFE" w:rsidP="003433FB">
            <w:pPr>
              <w:jc w:val="both"/>
              <w:rPr>
                <w:sz w:val="22"/>
                <w:szCs w:val="22"/>
                <w:lang w:val="ro-RO"/>
              </w:rPr>
            </w:pPr>
            <w:r w:rsidRPr="00410322">
              <w:rPr>
                <w:sz w:val="22"/>
                <w:szCs w:val="22"/>
                <w:lang w:val="ro-RO"/>
              </w:rPr>
              <w:t> </w:t>
            </w:r>
          </w:p>
        </w:tc>
      </w:tr>
    </w:tbl>
    <w:p w14:paraId="4980295B" w14:textId="77777777" w:rsidR="00155FFE" w:rsidRPr="00410322" w:rsidRDefault="00155FFE" w:rsidP="00155FFE">
      <w:pPr>
        <w:autoSpaceDE w:val="0"/>
        <w:autoSpaceDN w:val="0"/>
        <w:jc w:val="both"/>
        <w:rPr>
          <w:sz w:val="22"/>
          <w:szCs w:val="22"/>
          <w:lang w:val="ro-RO"/>
        </w:rPr>
      </w:pPr>
    </w:p>
    <w:p w14:paraId="54BF6FAF" w14:textId="77777777" w:rsidR="00155FFE" w:rsidRPr="00410322" w:rsidRDefault="00155FFE" w:rsidP="00155FFE">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6652B21E" w14:textId="0D882728" w:rsidR="00EF1DEE" w:rsidRPr="00410322" w:rsidRDefault="00EF1DEE" w:rsidP="00182B26">
      <w:pPr>
        <w:pStyle w:val="ListParagraph"/>
        <w:autoSpaceDE w:val="0"/>
        <w:autoSpaceDN w:val="0"/>
        <w:ind w:left="360"/>
        <w:contextualSpacing w:val="0"/>
        <w:jc w:val="both"/>
        <w:rPr>
          <w:sz w:val="22"/>
          <w:szCs w:val="22"/>
          <w:lang w:val="ro-RO" w:eastAsia="ro-RO"/>
        </w:rPr>
      </w:pPr>
    </w:p>
    <w:p w14:paraId="7145F8C7" w14:textId="29F91681" w:rsidR="00410322" w:rsidRPr="00410322" w:rsidRDefault="00410322" w:rsidP="00410322">
      <w:pPr>
        <w:pStyle w:val="ListParagraph"/>
        <w:numPr>
          <w:ilvl w:val="0"/>
          <w:numId w:val="9"/>
        </w:numPr>
        <w:ind w:left="450" w:hanging="450"/>
        <w:contextualSpacing w:val="0"/>
        <w:jc w:val="both"/>
        <w:rPr>
          <w:sz w:val="22"/>
          <w:szCs w:val="22"/>
          <w:lang w:val="ro-RO"/>
        </w:rPr>
      </w:pPr>
      <w:r w:rsidRPr="00410322">
        <w:rPr>
          <w:sz w:val="22"/>
          <w:szCs w:val="22"/>
          <w:lang w:val="ro-RO" w:eastAsia="ro-RO"/>
        </w:rPr>
        <w:t>Pentru punctul 2</w:t>
      </w:r>
      <w:r w:rsidR="00155FFE">
        <w:rPr>
          <w:sz w:val="22"/>
          <w:szCs w:val="22"/>
          <w:lang w:val="ro-RO" w:eastAsia="ro-RO"/>
        </w:rPr>
        <w:t>2</w:t>
      </w:r>
      <w:r w:rsidRPr="00410322">
        <w:rPr>
          <w:sz w:val="22"/>
          <w:szCs w:val="22"/>
          <w:lang w:val="ro-RO" w:eastAsia="ro-RO"/>
        </w:rPr>
        <w:t xml:space="preserve"> de pe ordinea de zi, respectiv, aprobarea:</w:t>
      </w:r>
    </w:p>
    <w:p w14:paraId="2465E840" w14:textId="77777777" w:rsidR="00410322" w:rsidRPr="00410322" w:rsidRDefault="00410322" w:rsidP="00410322">
      <w:pPr>
        <w:pStyle w:val="ListParagraph"/>
        <w:ind w:left="450"/>
        <w:jc w:val="both"/>
        <w:rPr>
          <w:b/>
          <w:bCs/>
          <w:sz w:val="22"/>
          <w:szCs w:val="22"/>
          <w:lang w:val="ro-RO"/>
        </w:rPr>
      </w:pPr>
    </w:p>
    <w:p w14:paraId="748BB6B0" w14:textId="77777777" w:rsidR="00410322" w:rsidRPr="00410322" w:rsidRDefault="00410322" w:rsidP="00410322">
      <w:pPr>
        <w:pStyle w:val="ListParagraph"/>
        <w:numPr>
          <w:ilvl w:val="0"/>
          <w:numId w:val="11"/>
        </w:numPr>
        <w:contextualSpacing w:val="0"/>
        <w:jc w:val="both"/>
        <w:rPr>
          <w:sz w:val="22"/>
          <w:szCs w:val="22"/>
          <w:lang w:val="ro-RO"/>
        </w:rPr>
      </w:pPr>
      <w:r w:rsidRPr="00410322">
        <w:rPr>
          <w:b/>
          <w:bCs/>
          <w:sz w:val="22"/>
          <w:szCs w:val="22"/>
          <w:lang w:val="ro-RO"/>
        </w:rPr>
        <w:t>Datei de 1 februarie 2021</w:t>
      </w:r>
      <w:r w:rsidRPr="00410322">
        <w:rPr>
          <w:sz w:val="22"/>
          <w:szCs w:val="22"/>
          <w:lang w:val="ro-RO"/>
        </w:rPr>
        <w:t xml:space="preserve"> ca </w:t>
      </w:r>
      <w:r w:rsidRPr="00410322">
        <w:rPr>
          <w:b/>
          <w:bCs/>
          <w:i/>
          <w:iCs/>
          <w:sz w:val="22"/>
          <w:szCs w:val="22"/>
          <w:lang w:val="ro-RO"/>
        </w:rPr>
        <w:t>Ex – Date</w:t>
      </w:r>
      <w:r w:rsidRPr="00410322">
        <w:rPr>
          <w:sz w:val="22"/>
          <w:szCs w:val="22"/>
          <w:lang w:val="ro-RO"/>
        </w:rPr>
        <w:t xml:space="preserve">, calculată în conformitate cu Articolul 176 alin. (1) din Regulamentul nr. 5/2018, corelat cu prevederile Articolului 2 alin. (2) litera (l) din Regulamentul nr. 5/2018; și a </w:t>
      </w:r>
    </w:p>
    <w:p w14:paraId="2EEC7D2B" w14:textId="77777777" w:rsidR="00410322" w:rsidRPr="00410322" w:rsidRDefault="00410322" w:rsidP="00410322">
      <w:pPr>
        <w:pStyle w:val="ListParagraph"/>
        <w:ind w:left="810"/>
        <w:jc w:val="both"/>
        <w:rPr>
          <w:b/>
          <w:bCs/>
          <w:sz w:val="22"/>
          <w:szCs w:val="22"/>
          <w:lang w:val="ro-RO"/>
        </w:rPr>
      </w:pPr>
    </w:p>
    <w:p w14:paraId="418A9E95" w14:textId="77777777" w:rsidR="00410322" w:rsidRPr="00410322" w:rsidRDefault="00410322" w:rsidP="00410322">
      <w:pPr>
        <w:pStyle w:val="ListParagraph"/>
        <w:ind w:left="810"/>
        <w:jc w:val="both"/>
        <w:rPr>
          <w:sz w:val="22"/>
          <w:szCs w:val="22"/>
          <w:lang w:val="ro-RO"/>
        </w:rPr>
      </w:pPr>
      <w:r w:rsidRPr="00410322">
        <w:rPr>
          <w:b/>
          <w:bCs/>
          <w:sz w:val="22"/>
          <w:szCs w:val="22"/>
          <w:lang w:val="ro-RO"/>
        </w:rPr>
        <w:t>Datei de 2 februarie 2021</w:t>
      </w:r>
      <w:r w:rsidRPr="00410322">
        <w:rPr>
          <w:sz w:val="22"/>
          <w:szCs w:val="22"/>
          <w:lang w:val="ro-RO"/>
        </w:rPr>
        <w:t xml:space="preserve"> ca </w:t>
      </w:r>
      <w:r w:rsidRPr="00410322">
        <w:rPr>
          <w:b/>
          <w:bCs/>
          <w:sz w:val="22"/>
          <w:szCs w:val="22"/>
          <w:lang w:val="ro-RO"/>
        </w:rPr>
        <w:t>Dată de Înregistrare</w:t>
      </w:r>
      <w:r w:rsidRPr="00410322">
        <w:rPr>
          <w:sz w:val="22"/>
          <w:szCs w:val="22"/>
          <w:lang w:val="ro-RO"/>
        </w:rPr>
        <w:t xml:space="preserve">, calculată în conformitate cu Articolul 176 alin. (1) din Regulamentul nr. 5/2018, corelat cu cu prevederile Articolului 86 alin. (1) din Legea Emitenților. </w:t>
      </w:r>
    </w:p>
    <w:p w14:paraId="7DF28A4C" w14:textId="77777777" w:rsidR="00410322" w:rsidRPr="00410322" w:rsidRDefault="00410322" w:rsidP="00410322">
      <w:pPr>
        <w:pStyle w:val="ListParagraph"/>
        <w:autoSpaceDE w:val="0"/>
        <w:autoSpaceDN w:val="0"/>
        <w:ind w:left="360"/>
        <w:jc w:val="both"/>
        <w:rPr>
          <w:sz w:val="22"/>
          <w:szCs w:val="22"/>
          <w:lang w:val="ro-RO"/>
        </w:rPr>
      </w:pPr>
    </w:p>
    <w:p w14:paraId="5CB09372" w14:textId="77777777" w:rsidR="00410322" w:rsidRPr="00410322" w:rsidRDefault="00410322" w:rsidP="00410322">
      <w:pPr>
        <w:pStyle w:val="ListParagraph"/>
        <w:autoSpaceDE w:val="0"/>
        <w:autoSpaceDN w:val="0"/>
        <w:jc w:val="both"/>
        <w:rPr>
          <w:sz w:val="22"/>
          <w:szCs w:val="22"/>
          <w:lang w:val="ro-RO"/>
        </w:rPr>
      </w:pPr>
      <w:r w:rsidRPr="00410322">
        <w:rPr>
          <w:sz w:val="22"/>
          <w:szCs w:val="22"/>
          <w:lang w:val="ro-RO"/>
        </w:rPr>
        <w:t>Întrucât nu sunt aplicabile acestei AGEA, acționarii nu decid asupra celorlalte aspecte descrise de Articolul 176 alin. (1) din Regulamentul nr. 5/2018, cum ar fi data participării garantate și data plății.</w:t>
      </w:r>
    </w:p>
    <w:p w14:paraId="7D1576C5" w14:textId="77777777" w:rsidR="00410322" w:rsidRPr="00410322" w:rsidRDefault="00410322" w:rsidP="00410322">
      <w:pPr>
        <w:pStyle w:val="ListParagraph"/>
        <w:autoSpaceDE w:val="0"/>
        <w:autoSpaceDN w:val="0"/>
        <w:ind w:left="360"/>
        <w:jc w:val="both"/>
        <w:rPr>
          <w:sz w:val="22"/>
          <w:szCs w:val="22"/>
          <w:lang w:val="ro-RO"/>
        </w:rPr>
      </w:pPr>
    </w:p>
    <w:p w14:paraId="3B7A5529" w14:textId="77777777" w:rsidR="00410322" w:rsidRPr="00410322" w:rsidRDefault="00410322" w:rsidP="00410322">
      <w:pPr>
        <w:pStyle w:val="ListParagraph"/>
        <w:numPr>
          <w:ilvl w:val="0"/>
          <w:numId w:val="11"/>
        </w:numPr>
        <w:contextualSpacing w:val="0"/>
        <w:jc w:val="both"/>
        <w:rPr>
          <w:sz w:val="22"/>
          <w:szCs w:val="22"/>
          <w:lang w:val="ro-RO"/>
        </w:rPr>
      </w:pPr>
      <w:r w:rsidRPr="00410322">
        <w:rPr>
          <w:sz w:val="22"/>
          <w:szCs w:val="22"/>
          <w:lang w:val="ro-RO"/>
        </w:rPr>
        <w:t>Împuternicirii, cu posibilitatea de substituire, a lui Johan Meyer pentru a semna hotărârile acționarilor, precum și forma modificată, renumerotată și actualizată a Actului Constitutiv, dacă este cazul,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tbl>
      <w:tblPr>
        <w:tblW w:w="0" w:type="auto"/>
        <w:tblInd w:w="879" w:type="dxa"/>
        <w:tblLook w:val="04A0" w:firstRow="1" w:lastRow="0" w:firstColumn="1" w:lastColumn="0" w:noHBand="0" w:noVBand="1"/>
      </w:tblPr>
      <w:tblGrid>
        <w:gridCol w:w="1182"/>
        <w:gridCol w:w="1439"/>
        <w:gridCol w:w="1359"/>
      </w:tblGrid>
      <w:tr w:rsidR="00155FFE" w:rsidRPr="00410322" w14:paraId="584295B8" w14:textId="77777777" w:rsidTr="003433F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55457" w14:textId="77777777" w:rsidR="00155FFE" w:rsidRPr="00410322" w:rsidRDefault="00155FFE" w:rsidP="003433FB">
            <w:pPr>
              <w:jc w:val="both"/>
              <w:rPr>
                <w:sz w:val="22"/>
                <w:szCs w:val="22"/>
                <w:lang w:val="ro-RO"/>
              </w:rPr>
            </w:pPr>
            <w:r w:rsidRPr="0041032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9D17A66" w14:textId="77777777" w:rsidR="00155FFE" w:rsidRPr="00410322" w:rsidRDefault="00155FFE" w:rsidP="003433FB">
            <w:pPr>
              <w:jc w:val="both"/>
              <w:rPr>
                <w:sz w:val="22"/>
                <w:szCs w:val="22"/>
                <w:lang w:val="ro-RO"/>
              </w:rPr>
            </w:pPr>
            <w:r w:rsidRPr="0041032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451915E" w14:textId="77777777" w:rsidR="00155FFE" w:rsidRPr="00410322" w:rsidRDefault="00155FFE" w:rsidP="003433FB">
            <w:pPr>
              <w:jc w:val="both"/>
              <w:rPr>
                <w:sz w:val="22"/>
                <w:szCs w:val="22"/>
                <w:lang w:val="ro-RO"/>
              </w:rPr>
            </w:pPr>
            <w:r w:rsidRPr="00410322">
              <w:rPr>
                <w:sz w:val="22"/>
                <w:szCs w:val="22"/>
                <w:lang w:val="ro-RO"/>
              </w:rPr>
              <w:t> ABȚINERE</w:t>
            </w:r>
          </w:p>
        </w:tc>
      </w:tr>
      <w:tr w:rsidR="00155FFE" w:rsidRPr="00410322" w14:paraId="4F0EA975" w14:textId="77777777" w:rsidTr="003433F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0D769421" w14:textId="77777777" w:rsidR="00155FFE" w:rsidRPr="00410322" w:rsidRDefault="00155FFE" w:rsidP="003433FB">
            <w:pPr>
              <w:jc w:val="both"/>
              <w:rPr>
                <w:sz w:val="22"/>
                <w:szCs w:val="22"/>
                <w:lang w:val="ro-RO"/>
              </w:rPr>
            </w:pPr>
            <w:r w:rsidRPr="0041032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91D7920" w14:textId="77777777" w:rsidR="00155FFE" w:rsidRPr="00410322" w:rsidRDefault="00155FFE" w:rsidP="003433FB">
            <w:pPr>
              <w:jc w:val="both"/>
              <w:rPr>
                <w:sz w:val="22"/>
                <w:szCs w:val="22"/>
                <w:lang w:val="ro-RO"/>
              </w:rPr>
            </w:pPr>
            <w:r w:rsidRPr="0041032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ABC90E0" w14:textId="77777777" w:rsidR="00155FFE" w:rsidRPr="00410322" w:rsidRDefault="00155FFE" w:rsidP="003433FB">
            <w:pPr>
              <w:jc w:val="both"/>
              <w:rPr>
                <w:sz w:val="22"/>
                <w:szCs w:val="22"/>
                <w:lang w:val="ro-RO"/>
              </w:rPr>
            </w:pPr>
            <w:r w:rsidRPr="00410322">
              <w:rPr>
                <w:sz w:val="22"/>
                <w:szCs w:val="22"/>
                <w:lang w:val="ro-RO"/>
              </w:rPr>
              <w:t> </w:t>
            </w:r>
          </w:p>
        </w:tc>
      </w:tr>
    </w:tbl>
    <w:p w14:paraId="0087BD4F" w14:textId="77777777" w:rsidR="00155FFE" w:rsidRPr="00410322" w:rsidRDefault="00155FFE" w:rsidP="00155FFE">
      <w:pPr>
        <w:autoSpaceDE w:val="0"/>
        <w:autoSpaceDN w:val="0"/>
        <w:jc w:val="both"/>
        <w:rPr>
          <w:sz w:val="22"/>
          <w:szCs w:val="22"/>
          <w:lang w:val="ro-RO"/>
        </w:rPr>
      </w:pPr>
    </w:p>
    <w:p w14:paraId="72761DF8" w14:textId="77777777" w:rsidR="00155FFE" w:rsidRPr="00410322" w:rsidRDefault="00155FFE" w:rsidP="00155FFE">
      <w:pPr>
        <w:ind w:left="360"/>
        <w:jc w:val="both"/>
        <w:rPr>
          <w:sz w:val="22"/>
          <w:szCs w:val="22"/>
          <w:lang w:val="ro-RO" w:eastAsia="ro-RO"/>
        </w:rPr>
      </w:pPr>
      <w:r w:rsidRPr="0041032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10322">
        <w:rPr>
          <w:sz w:val="22"/>
          <w:szCs w:val="22"/>
          <w:highlight w:val="yellow"/>
          <w:lang w:val="ro-RO" w:eastAsia="ro-RO"/>
        </w:rPr>
        <w:t>.</w:t>
      </w:r>
    </w:p>
    <w:p w14:paraId="3CA033D6" w14:textId="68F1737A" w:rsidR="00EF1DEE" w:rsidRPr="00410322" w:rsidRDefault="00EF1DEE" w:rsidP="00182B26">
      <w:pPr>
        <w:pStyle w:val="ListParagraph"/>
        <w:autoSpaceDE w:val="0"/>
        <w:autoSpaceDN w:val="0"/>
        <w:ind w:left="360"/>
        <w:contextualSpacing w:val="0"/>
        <w:jc w:val="both"/>
        <w:rPr>
          <w:sz w:val="22"/>
          <w:szCs w:val="22"/>
          <w:lang w:val="ro-RO" w:eastAsia="ro-RO"/>
        </w:rPr>
      </w:pPr>
    </w:p>
    <w:bookmarkEnd w:id="0"/>
    <w:p w14:paraId="10010559" w14:textId="618A01FC" w:rsidR="00100771" w:rsidRPr="00410322" w:rsidRDefault="00155FFE" w:rsidP="00100771">
      <w:pPr>
        <w:jc w:val="both"/>
        <w:rPr>
          <w:sz w:val="22"/>
          <w:szCs w:val="22"/>
          <w:lang w:val="ro-RO"/>
        </w:rPr>
      </w:pPr>
      <w:r>
        <w:rPr>
          <w:sz w:val="22"/>
          <w:szCs w:val="22"/>
          <w:lang w:val="ro-RO"/>
        </w:rPr>
        <w:t>T</w:t>
      </w:r>
      <w:r w:rsidR="00100771" w:rsidRPr="00410322">
        <w:rPr>
          <w:sz w:val="22"/>
          <w:szCs w:val="22"/>
          <w:lang w:val="ro-RO"/>
        </w:rPr>
        <w:t xml:space="preserve">ermenul limită pentru înregistrarea la Societate a buletinelor de vot prin corespondență este </w:t>
      </w:r>
      <w:r w:rsidR="00BD3945" w:rsidRPr="00410322">
        <w:rPr>
          <w:sz w:val="22"/>
          <w:szCs w:val="22"/>
          <w:lang w:val="ro-RO" w:eastAsia="ro-RO"/>
        </w:rPr>
        <w:t>1</w:t>
      </w:r>
      <w:r w:rsidR="00101219">
        <w:rPr>
          <w:sz w:val="22"/>
          <w:szCs w:val="22"/>
          <w:lang w:val="ro-RO" w:eastAsia="ro-RO"/>
        </w:rPr>
        <w:t>2</w:t>
      </w:r>
      <w:r w:rsidR="00BD3945" w:rsidRPr="00410322">
        <w:rPr>
          <w:sz w:val="22"/>
          <w:szCs w:val="22"/>
          <w:lang w:val="ro-RO" w:eastAsia="ro-RO"/>
        </w:rPr>
        <w:t xml:space="preserve"> </w:t>
      </w:r>
      <w:r w:rsidR="00101219">
        <w:rPr>
          <w:sz w:val="22"/>
          <w:szCs w:val="22"/>
          <w:lang w:val="ro-RO" w:eastAsia="ro-RO"/>
        </w:rPr>
        <w:t>ianuarie 2021</w:t>
      </w:r>
      <w:r w:rsidR="00DA49D4" w:rsidRPr="00410322">
        <w:rPr>
          <w:sz w:val="22"/>
          <w:szCs w:val="22"/>
          <w:lang w:val="ro-RO"/>
        </w:rPr>
        <w:t>, ora 1</w:t>
      </w:r>
      <w:r w:rsidR="00B66C1B" w:rsidRPr="00410322">
        <w:rPr>
          <w:sz w:val="22"/>
          <w:szCs w:val="22"/>
          <w:lang w:val="ro-RO"/>
        </w:rPr>
        <w:t>1</w:t>
      </w:r>
      <w:r w:rsidR="00DA49D4" w:rsidRPr="00410322">
        <w:rPr>
          <w:sz w:val="22"/>
          <w:szCs w:val="22"/>
          <w:lang w:val="ro-RO"/>
        </w:rPr>
        <w:t xml:space="preserve">:00 </w:t>
      </w:r>
      <w:r w:rsidR="0059269D" w:rsidRPr="00410322">
        <w:rPr>
          <w:sz w:val="22"/>
          <w:szCs w:val="22"/>
          <w:lang w:val="ro-RO"/>
        </w:rPr>
        <w:t xml:space="preserve">AM </w:t>
      </w:r>
      <w:r w:rsidR="00100771" w:rsidRPr="00410322">
        <w:rPr>
          <w:sz w:val="22"/>
          <w:szCs w:val="22"/>
          <w:lang w:val="ro-RO"/>
        </w:rPr>
        <w:t>(ora României).</w:t>
      </w:r>
    </w:p>
    <w:p w14:paraId="1236EAEC" w14:textId="77777777" w:rsidR="00100771" w:rsidRPr="00410322" w:rsidRDefault="00100771" w:rsidP="00100771">
      <w:pPr>
        <w:jc w:val="both"/>
        <w:rPr>
          <w:sz w:val="22"/>
          <w:szCs w:val="22"/>
          <w:lang w:val="ro-RO"/>
        </w:rPr>
      </w:pPr>
    </w:p>
    <w:p w14:paraId="5FDF0D10" w14:textId="5DAF240B" w:rsidR="00100771" w:rsidRPr="00410322" w:rsidRDefault="00100771" w:rsidP="00100771">
      <w:pPr>
        <w:suppressAutoHyphens/>
        <w:jc w:val="both"/>
        <w:rPr>
          <w:sz w:val="22"/>
          <w:szCs w:val="22"/>
          <w:lang w:val="ro-RO" w:eastAsia="ro-RO"/>
        </w:rPr>
      </w:pPr>
      <w:r w:rsidRPr="00410322">
        <w:rPr>
          <w:sz w:val="22"/>
          <w:szCs w:val="22"/>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306B45B" w14:textId="5341D249" w:rsidR="00421E17" w:rsidRPr="00410322" w:rsidRDefault="00421E17" w:rsidP="00100771">
      <w:pPr>
        <w:suppressAutoHyphens/>
        <w:jc w:val="both"/>
        <w:rPr>
          <w:sz w:val="22"/>
          <w:szCs w:val="22"/>
          <w:lang w:val="ro-RO" w:eastAsia="ro-RO"/>
        </w:rPr>
      </w:pPr>
    </w:p>
    <w:p w14:paraId="218F46C8" w14:textId="0AD17B0C" w:rsidR="00421E17" w:rsidRPr="00410322" w:rsidRDefault="008D31BD" w:rsidP="00421E17">
      <w:pPr>
        <w:pStyle w:val="FootnoteText"/>
        <w:jc w:val="both"/>
        <w:rPr>
          <w:rFonts w:ascii="Times New Roman" w:hAnsi="Times New Roman"/>
          <w:sz w:val="22"/>
          <w:szCs w:val="22"/>
          <w:highlight w:val="yellow"/>
          <w:lang w:val="ro-RO"/>
        </w:rPr>
      </w:pPr>
      <w:r w:rsidRPr="00410322">
        <w:rPr>
          <w:rFonts w:ascii="Times New Roman" w:hAnsi="Times New Roman"/>
          <w:sz w:val="22"/>
          <w:szCs w:val="22"/>
          <w:highlight w:val="yellow"/>
          <w:lang w:val="ro-RO"/>
        </w:rPr>
        <w:t xml:space="preserve">Pentru buletinele de vot transmise electronic, </w:t>
      </w:r>
      <w:r w:rsidR="00421E17" w:rsidRPr="00410322">
        <w:rPr>
          <w:rFonts w:ascii="Times New Roman" w:hAnsi="Times New Roman"/>
          <w:sz w:val="22"/>
          <w:szCs w:val="22"/>
          <w:highlight w:val="yellow"/>
          <w:lang w:val="ro-RO"/>
        </w:rPr>
        <w:t>Societatea va transmite acționarului o confirmare electronică de primire a voturilor, în conformitate cu prevederile art. 91</w:t>
      </w:r>
      <w:r w:rsidR="00421E17" w:rsidRPr="00410322">
        <w:rPr>
          <w:rFonts w:ascii="Times New Roman" w:hAnsi="Times New Roman"/>
          <w:sz w:val="22"/>
          <w:szCs w:val="22"/>
          <w:highlight w:val="yellow"/>
          <w:vertAlign w:val="superscript"/>
          <w:lang w:val="ro-RO"/>
        </w:rPr>
        <w:t>5</w:t>
      </w:r>
      <w:r w:rsidR="00421E17" w:rsidRPr="00410322">
        <w:rPr>
          <w:rFonts w:ascii="Times New Roman" w:hAnsi="Times New Roman"/>
          <w:sz w:val="22"/>
          <w:szCs w:val="22"/>
          <w:highlight w:val="yellow"/>
          <w:lang w:val="ro-RO"/>
        </w:rPr>
        <w:t xml:space="preserve"> alin. (2) din Legea Emitenților și cu cele ale art. 7 alin. (1) din Regulamentul CE 1212/2018, în formatul prevăzut de tabelul 6 din Anexa Regulamentului CE 1212/2018</w:t>
      </w:r>
      <w:r w:rsidRPr="00410322">
        <w:rPr>
          <w:rFonts w:ascii="Times New Roman" w:hAnsi="Times New Roman"/>
          <w:sz w:val="22"/>
          <w:szCs w:val="22"/>
          <w:highlight w:val="yellow"/>
          <w:lang w:val="ro-RO"/>
        </w:rPr>
        <w:t>.</w:t>
      </w:r>
    </w:p>
    <w:p w14:paraId="1F2D2273" w14:textId="713B7383" w:rsidR="00421E17" w:rsidRPr="00410322" w:rsidRDefault="00421E17" w:rsidP="00100771">
      <w:pPr>
        <w:suppressAutoHyphens/>
        <w:jc w:val="both"/>
        <w:rPr>
          <w:sz w:val="22"/>
          <w:szCs w:val="22"/>
          <w:highlight w:val="yellow"/>
          <w:lang w:val="ro-RO" w:eastAsia="ro-RO"/>
        </w:rPr>
      </w:pPr>
    </w:p>
    <w:p w14:paraId="002A03BF" w14:textId="259EE8A3" w:rsidR="004A0095" w:rsidRPr="00410322" w:rsidRDefault="004A0095" w:rsidP="004A0095">
      <w:pPr>
        <w:jc w:val="both"/>
        <w:rPr>
          <w:sz w:val="22"/>
          <w:szCs w:val="22"/>
          <w:lang w:val="ro-RO"/>
        </w:rPr>
      </w:pPr>
      <w:r w:rsidRPr="00410322">
        <w:rPr>
          <w:sz w:val="22"/>
          <w:szCs w:val="22"/>
          <w:highlight w:val="yellow"/>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0B051AE6" w14:textId="77777777" w:rsidR="00100771" w:rsidRPr="00410322" w:rsidRDefault="00100771" w:rsidP="00100771">
      <w:pPr>
        <w:pStyle w:val="ListParagraph"/>
        <w:suppressAutoHyphens/>
        <w:ind w:left="360"/>
        <w:jc w:val="both"/>
        <w:rPr>
          <w:sz w:val="22"/>
          <w:szCs w:val="22"/>
          <w:lang w:val="ro-RO" w:eastAsia="ro-RO"/>
        </w:rPr>
      </w:pPr>
    </w:p>
    <w:p w14:paraId="5DE5953D" w14:textId="77777777" w:rsidR="00100771" w:rsidRPr="00410322" w:rsidRDefault="00100771" w:rsidP="00100771">
      <w:pPr>
        <w:autoSpaceDE w:val="0"/>
        <w:autoSpaceDN w:val="0"/>
        <w:adjustRightInd w:val="0"/>
        <w:rPr>
          <w:sz w:val="22"/>
          <w:szCs w:val="22"/>
          <w:lang w:val="ro-RO"/>
        </w:rPr>
      </w:pPr>
      <w:r w:rsidRPr="00410322">
        <w:rPr>
          <w:sz w:val="22"/>
          <w:szCs w:val="22"/>
          <w:lang w:val="ro-RO"/>
        </w:rPr>
        <w:t>Data buletinului de vot prin corespondenţă: [__________________]</w:t>
      </w:r>
    </w:p>
    <w:p w14:paraId="4B9B1B07" w14:textId="77777777" w:rsidR="00100771" w:rsidRPr="00410322" w:rsidRDefault="00100771" w:rsidP="00100771">
      <w:pPr>
        <w:autoSpaceDE w:val="0"/>
        <w:autoSpaceDN w:val="0"/>
        <w:adjustRightInd w:val="0"/>
        <w:rPr>
          <w:sz w:val="22"/>
          <w:szCs w:val="22"/>
          <w:lang w:val="ro-RO"/>
        </w:rPr>
      </w:pPr>
    </w:p>
    <w:p w14:paraId="1868BB87" w14:textId="77777777" w:rsidR="00100771" w:rsidRPr="00410322" w:rsidRDefault="00100771" w:rsidP="00100771">
      <w:pPr>
        <w:autoSpaceDE w:val="0"/>
        <w:autoSpaceDN w:val="0"/>
        <w:adjustRightInd w:val="0"/>
        <w:rPr>
          <w:sz w:val="22"/>
          <w:szCs w:val="22"/>
          <w:lang w:val="ro-RO"/>
        </w:rPr>
      </w:pPr>
      <w:r w:rsidRPr="00410322">
        <w:rPr>
          <w:sz w:val="22"/>
          <w:szCs w:val="22"/>
          <w:lang w:val="ro-RO"/>
        </w:rPr>
        <w:t>Nume şi prenume: [______________________]</w:t>
      </w:r>
    </w:p>
    <w:p w14:paraId="04EEF7AC" w14:textId="77777777" w:rsidR="00100771" w:rsidRPr="00410322" w:rsidRDefault="00100771" w:rsidP="00100771">
      <w:pPr>
        <w:autoSpaceDE w:val="0"/>
        <w:autoSpaceDN w:val="0"/>
        <w:adjustRightInd w:val="0"/>
        <w:jc w:val="both"/>
        <w:rPr>
          <w:sz w:val="22"/>
          <w:szCs w:val="22"/>
          <w:lang w:val="ro-RO"/>
        </w:rPr>
      </w:pPr>
      <w:r w:rsidRPr="00410322">
        <w:rPr>
          <w:sz w:val="22"/>
          <w:szCs w:val="22"/>
          <w:lang w:val="ro-RO"/>
        </w:rPr>
        <w:t>(ATENŢIE! se va completa cu numele şi prenumele acţionarului persoană fizică, în clar, cu majuscule)</w:t>
      </w:r>
    </w:p>
    <w:p w14:paraId="5EA03BDA" w14:textId="77777777" w:rsidR="00100771" w:rsidRPr="00410322" w:rsidRDefault="00100771" w:rsidP="00100771">
      <w:pPr>
        <w:autoSpaceDE w:val="0"/>
        <w:autoSpaceDN w:val="0"/>
        <w:adjustRightInd w:val="0"/>
        <w:ind w:left="360"/>
        <w:rPr>
          <w:sz w:val="22"/>
          <w:szCs w:val="22"/>
          <w:lang w:val="ro-RO"/>
        </w:rPr>
      </w:pPr>
    </w:p>
    <w:p w14:paraId="44250724" w14:textId="77777777" w:rsidR="00100771" w:rsidRPr="00410322" w:rsidRDefault="00100771" w:rsidP="00100771">
      <w:pPr>
        <w:autoSpaceDE w:val="0"/>
        <w:autoSpaceDN w:val="0"/>
        <w:adjustRightInd w:val="0"/>
        <w:rPr>
          <w:sz w:val="22"/>
          <w:szCs w:val="22"/>
          <w:lang w:val="ro-RO"/>
        </w:rPr>
      </w:pPr>
      <w:r w:rsidRPr="00410322">
        <w:rPr>
          <w:sz w:val="22"/>
          <w:szCs w:val="22"/>
          <w:lang w:val="ro-RO"/>
        </w:rPr>
        <w:t>Semnătura: [__________________]</w:t>
      </w:r>
      <w:r w:rsidRPr="00410322">
        <w:rPr>
          <w:sz w:val="22"/>
          <w:szCs w:val="22"/>
          <w:lang w:val="ro-RO"/>
        </w:rPr>
        <w:tab/>
      </w:r>
    </w:p>
    <w:p w14:paraId="38F78870" w14:textId="5B8FCDF6" w:rsidR="00100771" w:rsidRPr="00410322" w:rsidRDefault="00100771" w:rsidP="00100771">
      <w:pPr>
        <w:rPr>
          <w:sz w:val="22"/>
          <w:szCs w:val="22"/>
        </w:rPr>
      </w:pPr>
      <w:r w:rsidRPr="00410322">
        <w:rPr>
          <w:sz w:val="22"/>
          <w:szCs w:val="22"/>
          <w:lang w:val="ro-RO"/>
        </w:rPr>
        <w:t>(ATENŢIE! în cazul acţionarilor colectivi, se va semna de toţi acţionarii)</w:t>
      </w:r>
    </w:p>
    <w:sectPr w:rsidR="00100771" w:rsidRPr="00410322">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B63FC" w14:textId="77777777" w:rsidR="00166E0E" w:rsidRDefault="00166E0E" w:rsidP="00C2568D">
      <w:r>
        <w:separator/>
      </w:r>
    </w:p>
  </w:endnote>
  <w:endnote w:type="continuationSeparator" w:id="0">
    <w:p w14:paraId="15B5E0C7" w14:textId="77777777" w:rsidR="00166E0E" w:rsidRDefault="00166E0E" w:rsidP="00C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858915"/>
      <w:docPartObj>
        <w:docPartGallery w:val="Page Numbers (Bottom of Page)"/>
        <w:docPartUnique/>
      </w:docPartObj>
    </w:sdtPr>
    <w:sdtEndPr>
      <w:rPr>
        <w:noProof/>
        <w:sz w:val="20"/>
        <w:szCs w:val="20"/>
      </w:rPr>
    </w:sdtEndPr>
    <w:sdtContent>
      <w:p w14:paraId="1161D3DF" w14:textId="21B5DDE2" w:rsidR="00C2568D" w:rsidRPr="00C2568D" w:rsidRDefault="00C2568D">
        <w:pPr>
          <w:pStyle w:val="Footer"/>
          <w:jc w:val="center"/>
          <w:rPr>
            <w:sz w:val="20"/>
            <w:szCs w:val="20"/>
          </w:rPr>
        </w:pPr>
        <w:r w:rsidRPr="00C2568D">
          <w:rPr>
            <w:sz w:val="20"/>
            <w:szCs w:val="20"/>
          </w:rPr>
          <w:fldChar w:fldCharType="begin"/>
        </w:r>
        <w:r w:rsidRPr="00C2568D">
          <w:rPr>
            <w:sz w:val="20"/>
            <w:szCs w:val="20"/>
          </w:rPr>
          <w:instrText xml:space="preserve"> PAGE   \* MERGEFORMAT </w:instrText>
        </w:r>
        <w:r w:rsidRPr="00C2568D">
          <w:rPr>
            <w:sz w:val="20"/>
            <w:szCs w:val="20"/>
          </w:rPr>
          <w:fldChar w:fldCharType="separate"/>
        </w:r>
        <w:r w:rsidR="00DA49D4">
          <w:rPr>
            <w:noProof/>
            <w:sz w:val="20"/>
            <w:szCs w:val="20"/>
          </w:rPr>
          <w:t>1</w:t>
        </w:r>
        <w:r w:rsidRPr="00C2568D">
          <w:rPr>
            <w:noProof/>
            <w:sz w:val="20"/>
            <w:szCs w:val="20"/>
          </w:rPr>
          <w:fldChar w:fldCharType="end"/>
        </w:r>
      </w:p>
    </w:sdtContent>
  </w:sdt>
  <w:p w14:paraId="6CBB9910" w14:textId="77777777" w:rsidR="00C2568D" w:rsidRDefault="00C2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A6A20" w14:textId="77777777" w:rsidR="00166E0E" w:rsidRDefault="00166E0E" w:rsidP="00C2568D">
      <w:r>
        <w:separator/>
      </w:r>
    </w:p>
  </w:footnote>
  <w:footnote w:type="continuationSeparator" w:id="0">
    <w:p w14:paraId="67F28D9E" w14:textId="77777777" w:rsidR="00166E0E" w:rsidRDefault="00166E0E" w:rsidP="00C2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440721E"/>
    <w:multiLevelType w:val="hybridMultilevel"/>
    <w:tmpl w:val="C3B69C64"/>
    <w:lvl w:ilvl="0" w:tplc="4B624A4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43930"/>
    <w:multiLevelType w:val="multilevel"/>
    <w:tmpl w:val="749630FE"/>
    <w:lvl w:ilvl="0">
      <w:start w:val="1"/>
      <w:numFmt w:val="decimal"/>
      <w:lvlText w:val="%1."/>
      <w:lvlJc w:val="left"/>
      <w:pPr>
        <w:ind w:left="861" w:hanging="435"/>
      </w:pPr>
      <w:rPr>
        <w:rFonts w:ascii="Times New Roman" w:hAnsi="Times New Roman" w:cs="Times New Roman"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7"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EE1BD8"/>
    <w:multiLevelType w:val="hybridMultilevel"/>
    <w:tmpl w:val="6274517A"/>
    <w:lvl w:ilvl="0" w:tplc="044ADF9A">
      <w:start w:val="1"/>
      <w:numFmt w:val="lowerLetter"/>
      <w:lvlText w:val="(%1)"/>
      <w:lvlJc w:val="left"/>
      <w:pPr>
        <w:ind w:left="810" w:hanging="360"/>
      </w:pPr>
      <w:rPr>
        <w:rFonts w:hint="default"/>
        <w:b/>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0BB0467"/>
    <w:multiLevelType w:val="hybridMultilevel"/>
    <w:tmpl w:val="D79E5FF2"/>
    <w:lvl w:ilvl="0" w:tplc="99943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2"/>
  </w:num>
  <w:num w:numId="3">
    <w:abstractNumId w:val="7"/>
  </w:num>
  <w:num w:numId="4">
    <w:abstractNumId w:val="1"/>
  </w:num>
  <w:num w:numId="5">
    <w:abstractNumId w:val="10"/>
  </w:num>
  <w:num w:numId="6">
    <w:abstractNumId w:val="0"/>
  </w:num>
  <w:num w:numId="7">
    <w:abstractNumId w:val="8"/>
  </w:num>
  <w:num w:numId="8">
    <w:abstractNumId w:val="11"/>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1"/>
    <w:rsid w:val="00076346"/>
    <w:rsid w:val="000913C2"/>
    <w:rsid w:val="0009524A"/>
    <w:rsid w:val="000B22F5"/>
    <w:rsid w:val="000C2A0D"/>
    <w:rsid w:val="000F67F7"/>
    <w:rsid w:val="00100771"/>
    <w:rsid w:val="00101219"/>
    <w:rsid w:val="001141B4"/>
    <w:rsid w:val="0014286C"/>
    <w:rsid w:val="0014427F"/>
    <w:rsid w:val="00151C3B"/>
    <w:rsid w:val="00155FFE"/>
    <w:rsid w:val="00163B4B"/>
    <w:rsid w:val="00166E0E"/>
    <w:rsid w:val="00167519"/>
    <w:rsid w:val="00167D20"/>
    <w:rsid w:val="00182B26"/>
    <w:rsid w:val="001960B5"/>
    <w:rsid w:val="001D47F1"/>
    <w:rsid w:val="00200007"/>
    <w:rsid w:val="00203450"/>
    <w:rsid w:val="0023272C"/>
    <w:rsid w:val="00246CD9"/>
    <w:rsid w:val="00274E59"/>
    <w:rsid w:val="00292FDA"/>
    <w:rsid w:val="002D4E4D"/>
    <w:rsid w:val="00347FA7"/>
    <w:rsid w:val="00360824"/>
    <w:rsid w:val="003A3E3E"/>
    <w:rsid w:val="003E29BC"/>
    <w:rsid w:val="00410322"/>
    <w:rsid w:val="00421E17"/>
    <w:rsid w:val="004476C2"/>
    <w:rsid w:val="0048267B"/>
    <w:rsid w:val="004A0095"/>
    <w:rsid w:val="004C0FE5"/>
    <w:rsid w:val="004C3117"/>
    <w:rsid w:val="004C4ABC"/>
    <w:rsid w:val="004D14D6"/>
    <w:rsid w:val="00523880"/>
    <w:rsid w:val="00545ACE"/>
    <w:rsid w:val="0059269D"/>
    <w:rsid w:val="00594338"/>
    <w:rsid w:val="005A7EEF"/>
    <w:rsid w:val="00694E9F"/>
    <w:rsid w:val="006C6313"/>
    <w:rsid w:val="006D1CF5"/>
    <w:rsid w:val="0077050B"/>
    <w:rsid w:val="007C1E65"/>
    <w:rsid w:val="007E65ED"/>
    <w:rsid w:val="007F0CBB"/>
    <w:rsid w:val="00835A8B"/>
    <w:rsid w:val="0085027F"/>
    <w:rsid w:val="00870B53"/>
    <w:rsid w:val="00895E1D"/>
    <w:rsid w:val="008C30AD"/>
    <w:rsid w:val="008D31BD"/>
    <w:rsid w:val="0091231F"/>
    <w:rsid w:val="00921D1E"/>
    <w:rsid w:val="0095499C"/>
    <w:rsid w:val="0098554E"/>
    <w:rsid w:val="009B393A"/>
    <w:rsid w:val="00A03488"/>
    <w:rsid w:val="00A216DC"/>
    <w:rsid w:val="00AC2B99"/>
    <w:rsid w:val="00AC4E87"/>
    <w:rsid w:val="00B20692"/>
    <w:rsid w:val="00B43AE0"/>
    <w:rsid w:val="00B53BB0"/>
    <w:rsid w:val="00B55F7A"/>
    <w:rsid w:val="00B66C1B"/>
    <w:rsid w:val="00B87D25"/>
    <w:rsid w:val="00BD3945"/>
    <w:rsid w:val="00BE05A8"/>
    <w:rsid w:val="00BE7F45"/>
    <w:rsid w:val="00BF579F"/>
    <w:rsid w:val="00C15670"/>
    <w:rsid w:val="00C2568D"/>
    <w:rsid w:val="00C30A20"/>
    <w:rsid w:val="00C412C1"/>
    <w:rsid w:val="00C74F7A"/>
    <w:rsid w:val="00CD3572"/>
    <w:rsid w:val="00D31F7C"/>
    <w:rsid w:val="00DA49D4"/>
    <w:rsid w:val="00DC58ED"/>
    <w:rsid w:val="00DD2310"/>
    <w:rsid w:val="00E279DD"/>
    <w:rsid w:val="00E36691"/>
    <w:rsid w:val="00E6272A"/>
    <w:rsid w:val="00EB211F"/>
    <w:rsid w:val="00EC3A32"/>
    <w:rsid w:val="00ED412B"/>
    <w:rsid w:val="00EF1DEE"/>
    <w:rsid w:val="00F268E8"/>
    <w:rsid w:val="00F60905"/>
    <w:rsid w:val="00F616F5"/>
    <w:rsid w:val="00FB245E"/>
    <w:rsid w:val="00FF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D84"/>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71"/>
    <w:pPr>
      <w:ind w:left="720"/>
      <w:contextualSpacing/>
    </w:pPr>
  </w:style>
  <w:style w:type="paragraph" w:styleId="Header">
    <w:name w:val="header"/>
    <w:basedOn w:val="Normal"/>
    <w:link w:val="HeaderChar"/>
    <w:uiPriority w:val="99"/>
    <w:unhideWhenUsed/>
    <w:rsid w:val="00C2568D"/>
    <w:pPr>
      <w:tabs>
        <w:tab w:val="center" w:pos="4513"/>
        <w:tab w:val="right" w:pos="9026"/>
      </w:tabs>
    </w:pPr>
  </w:style>
  <w:style w:type="character" w:customStyle="1" w:styleId="HeaderChar">
    <w:name w:val="Header Char"/>
    <w:basedOn w:val="DefaultParagraphFont"/>
    <w:link w:val="Header"/>
    <w:uiPriority w:val="99"/>
    <w:rsid w:val="00C256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568D"/>
    <w:pPr>
      <w:tabs>
        <w:tab w:val="center" w:pos="4513"/>
        <w:tab w:val="right" w:pos="9026"/>
      </w:tabs>
    </w:pPr>
  </w:style>
  <w:style w:type="character" w:customStyle="1" w:styleId="FooterChar">
    <w:name w:val="Footer Char"/>
    <w:basedOn w:val="DefaultParagraphFont"/>
    <w:link w:val="Footer"/>
    <w:uiPriority w:val="99"/>
    <w:rsid w:val="00C2568D"/>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421E17"/>
    <w:rPr>
      <w:rFonts w:ascii="Switzerland-Ro" w:hAnsi="Switzerland-Ro"/>
      <w:sz w:val="20"/>
      <w:szCs w:val="20"/>
    </w:rPr>
  </w:style>
  <w:style w:type="character" w:customStyle="1" w:styleId="FootnoteTextChar">
    <w:name w:val="Footnote Text Char"/>
    <w:basedOn w:val="DefaultParagraphFont"/>
    <w:link w:val="FootnoteText"/>
    <w:semiHidden/>
    <w:rsid w:val="00421E17"/>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3E2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BC"/>
    <w:rPr>
      <w:rFonts w:ascii="Segoe UI" w:eastAsia="Times New Roman" w:hAnsi="Segoe UI" w:cs="Segoe UI"/>
      <w:sz w:val="18"/>
      <w:szCs w:val="18"/>
      <w:lang w:val="en-US"/>
    </w:rPr>
  </w:style>
  <w:style w:type="paragraph" w:customStyle="1" w:styleId="AOHead1">
    <w:name w:val="AOHead1"/>
    <w:basedOn w:val="Normal"/>
    <w:next w:val="Normal"/>
    <w:rsid w:val="00B43AE0"/>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43AE0"/>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43AE0"/>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43AE0"/>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43AE0"/>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43AE0"/>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4897</Words>
  <Characters>27914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corespondență_Persoane fizice_AGEA</dc:title>
  <dc:subject>Buletin de vot prin corespondență_Persoane fizice_AGEA</dc:subject>
  <dc:creator>Cazan, Teodora</dc:creator>
  <cp:lastModifiedBy>Cazan, Teodora</cp:lastModifiedBy>
  <cp:revision>46</cp:revision>
  <dcterms:created xsi:type="dcterms:W3CDTF">2020-11-20T11:59:00Z</dcterms:created>
  <dcterms:modified xsi:type="dcterms:W3CDTF">2020-11-20T15:28:00Z</dcterms:modified>
</cp:coreProperties>
</file>